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61070" w14:textId="77777777" w:rsidR="000E4ADF" w:rsidRPr="00BC3739" w:rsidRDefault="000E4ADF" w:rsidP="000E4ADF">
      <w:pPr>
        <w:spacing w:after="0" w:line="240" w:lineRule="auto"/>
        <w:rPr>
          <w:rFonts w:ascii="Times New Roman" w:hAnsi="Times New Roman"/>
          <w:b/>
          <w:sz w:val="20"/>
          <w:szCs w:val="20"/>
          <w:lang w:val="kk-KZ"/>
        </w:rPr>
      </w:pPr>
      <w:r w:rsidRPr="00BC3739">
        <w:rPr>
          <w:rFonts w:ascii="Times New Roman" w:hAnsi="Times New Roman"/>
          <w:b/>
          <w:noProof/>
          <w:sz w:val="20"/>
          <w:szCs w:val="20"/>
          <w:lang w:eastAsia="ru-RU"/>
        </w:rPr>
        <w:drawing>
          <wp:inline distT="0" distB="0" distL="0" distR="0" wp14:anchorId="28EA04F4" wp14:editId="34CCD916">
            <wp:extent cx="1112520" cy="1358900"/>
            <wp:effectExtent l="0" t="0" r="0" b="0"/>
            <wp:docPr id="9" name="Рисунок 9" descr="C:\Users\01\Downloads\WhatsApp Image 2025-02-21 at 09.32.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Downloads\WhatsApp Image 2025-02-21 at 09.32.29.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2520" cy="1358900"/>
                    </a:xfrm>
                    <a:prstGeom prst="rect">
                      <a:avLst/>
                    </a:prstGeom>
                    <a:noFill/>
                    <a:ln>
                      <a:noFill/>
                    </a:ln>
                  </pic:spPr>
                </pic:pic>
              </a:graphicData>
            </a:graphic>
          </wp:inline>
        </w:drawing>
      </w:r>
    </w:p>
    <w:p w14:paraId="0DD38CC1" w14:textId="77777777" w:rsidR="00420118" w:rsidRDefault="00420118" w:rsidP="000E4ADF">
      <w:pPr>
        <w:spacing w:after="0" w:line="240" w:lineRule="auto"/>
        <w:rPr>
          <w:rFonts w:ascii="Times New Roman" w:hAnsi="Times New Roman"/>
          <w:lang w:val="kk-KZ"/>
        </w:rPr>
      </w:pPr>
      <w:r w:rsidRPr="0063628F">
        <w:rPr>
          <w:rFonts w:ascii="Times New Roman" w:hAnsi="Times New Roman"/>
          <w:lang w:val="kk-KZ"/>
        </w:rPr>
        <w:t xml:space="preserve">830513401363   </w:t>
      </w:r>
    </w:p>
    <w:p w14:paraId="5BA18A94" w14:textId="07CB7E5D" w:rsidR="000E4ADF" w:rsidRPr="00BC3739" w:rsidRDefault="000E4ADF" w:rsidP="000E4ADF">
      <w:pPr>
        <w:spacing w:after="0" w:line="240" w:lineRule="auto"/>
        <w:rPr>
          <w:rFonts w:ascii="Times New Roman" w:hAnsi="Times New Roman"/>
          <w:b/>
          <w:sz w:val="20"/>
          <w:szCs w:val="20"/>
          <w:lang w:val="kk-KZ"/>
        </w:rPr>
      </w:pPr>
      <w:bookmarkStart w:id="0" w:name="_GoBack"/>
      <w:bookmarkEnd w:id="0"/>
      <w:r w:rsidRPr="00BC3739">
        <w:rPr>
          <w:rFonts w:ascii="Times New Roman" w:hAnsi="Times New Roman"/>
          <w:b/>
          <w:sz w:val="20"/>
          <w:szCs w:val="20"/>
          <w:lang w:val="kk-KZ"/>
        </w:rPr>
        <w:t>ОМАРБЕКОВА Нургуль Жусипалиевна,</w:t>
      </w:r>
    </w:p>
    <w:p w14:paraId="5F4E2D33" w14:textId="77777777" w:rsidR="000E4ADF" w:rsidRPr="00BC3739" w:rsidRDefault="000E4ADF" w:rsidP="000E4ADF">
      <w:pPr>
        <w:spacing w:after="0" w:line="240" w:lineRule="auto"/>
        <w:rPr>
          <w:rFonts w:ascii="Times New Roman" w:hAnsi="Times New Roman"/>
          <w:b/>
          <w:sz w:val="20"/>
          <w:szCs w:val="20"/>
          <w:lang w:val="kk-KZ"/>
        </w:rPr>
      </w:pPr>
      <w:r w:rsidRPr="00BC3739">
        <w:rPr>
          <w:rFonts w:ascii="Times New Roman" w:hAnsi="Times New Roman"/>
          <w:b/>
          <w:sz w:val="20"/>
          <w:szCs w:val="20"/>
          <w:lang w:val="kk-KZ"/>
        </w:rPr>
        <w:t>«Болашақ» мектебі мекемесінің ағылшын тілі пәні мұғалімі.</w:t>
      </w:r>
    </w:p>
    <w:p w14:paraId="5528EAC6" w14:textId="77777777" w:rsidR="000E4ADF" w:rsidRPr="00BC3739" w:rsidRDefault="000E4ADF" w:rsidP="000E4ADF">
      <w:pPr>
        <w:spacing w:after="0" w:line="240" w:lineRule="auto"/>
        <w:rPr>
          <w:rFonts w:ascii="Times New Roman" w:hAnsi="Times New Roman"/>
          <w:b/>
          <w:sz w:val="20"/>
          <w:szCs w:val="20"/>
          <w:lang w:val="kk-KZ"/>
        </w:rPr>
      </w:pPr>
      <w:r w:rsidRPr="00BC3739">
        <w:rPr>
          <w:rFonts w:ascii="Times New Roman" w:hAnsi="Times New Roman"/>
          <w:b/>
          <w:sz w:val="20"/>
          <w:szCs w:val="20"/>
          <w:lang w:val="kk-KZ"/>
        </w:rPr>
        <w:t>Шымкент қаласы</w:t>
      </w:r>
    </w:p>
    <w:p w14:paraId="1DC38154" w14:textId="77777777" w:rsidR="000E4ADF" w:rsidRPr="00BC3739" w:rsidRDefault="000E4ADF" w:rsidP="000E4ADF">
      <w:pPr>
        <w:spacing w:after="0" w:line="240" w:lineRule="auto"/>
        <w:rPr>
          <w:rFonts w:ascii="Times New Roman" w:hAnsi="Times New Roman"/>
          <w:b/>
          <w:sz w:val="20"/>
          <w:szCs w:val="20"/>
          <w:lang w:val="kk-KZ"/>
        </w:rPr>
      </w:pPr>
    </w:p>
    <w:p w14:paraId="7821445C" w14:textId="0D60EF67" w:rsidR="00E1045C" w:rsidRPr="003025EE" w:rsidRDefault="003025EE" w:rsidP="003025EE">
      <w:pPr>
        <w:spacing w:after="0" w:line="240" w:lineRule="auto"/>
        <w:jc w:val="center"/>
        <w:rPr>
          <w:rFonts w:ascii="Times New Roman" w:hAnsi="Times New Roman"/>
          <w:b/>
          <w:bCs/>
          <w:sz w:val="20"/>
          <w:szCs w:val="20"/>
          <w:shd w:val="clear" w:color="auto" w:fill="FFFFFF"/>
          <w:lang w:val="kk-KZ"/>
        </w:rPr>
      </w:pPr>
      <w:r w:rsidRPr="003025EE">
        <w:rPr>
          <w:rFonts w:ascii="Times New Roman" w:hAnsi="Times New Roman"/>
          <w:b/>
          <w:bCs/>
          <w:sz w:val="20"/>
          <w:szCs w:val="20"/>
          <w:shd w:val="clear" w:color="auto" w:fill="FFFFFF"/>
          <w:lang w:val="kk-KZ"/>
        </w:rPr>
        <w:t>ЖАҚСЫЛЫҚ ЖАСА – ӘЛЕМДІ ӨЗГЕРТ!</w:t>
      </w:r>
    </w:p>
    <w:p w14:paraId="14014AE7" w14:textId="77777777" w:rsidR="003025EE" w:rsidRPr="003025EE" w:rsidRDefault="003025EE" w:rsidP="003025EE">
      <w:pPr>
        <w:pStyle w:val="a5"/>
        <w:rPr>
          <w:rFonts w:ascii="Times New Roman" w:hAnsi="Times New Roman"/>
          <w:b/>
          <w:sz w:val="20"/>
          <w:szCs w:val="20"/>
          <w:lang w:val="kk-KZ"/>
        </w:rPr>
      </w:pPr>
    </w:p>
    <w:p w14:paraId="57A3C575" w14:textId="572AF9C6" w:rsidR="005B30AA" w:rsidRPr="003025EE" w:rsidRDefault="005B30AA" w:rsidP="003025EE">
      <w:pPr>
        <w:spacing w:after="0" w:line="240" w:lineRule="auto"/>
        <w:ind w:firstLine="708"/>
        <w:rPr>
          <w:rFonts w:ascii="Times New Roman" w:eastAsiaTheme="minorHAnsi" w:hAnsi="Times New Roman"/>
          <w:sz w:val="20"/>
          <w:szCs w:val="20"/>
          <w:lang w:val="kk-KZ"/>
        </w:rPr>
      </w:pPr>
      <w:r w:rsidRPr="003025EE">
        <w:rPr>
          <w:rFonts w:ascii="Times New Roman" w:eastAsiaTheme="minorHAnsi" w:hAnsi="Times New Roman"/>
          <w:sz w:val="20"/>
          <w:szCs w:val="20"/>
          <w:lang w:val="kk-KZ"/>
        </w:rPr>
        <w:t xml:space="preserve">Мен, </w:t>
      </w:r>
      <w:r w:rsidR="00F042B8" w:rsidRPr="003025EE">
        <w:rPr>
          <w:rFonts w:ascii="Times New Roman" w:eastAsiaTheme="minorHAnsi" w:hAnsi="Times New Roman"/>
          <w:sz w:val="20"/>
          <w:szCs w:val="20"/>
          <w:lang w:val="kk-KZ"/>
        </w:rPr>
        <w:t>Омарбекова Нургуль Жусипалиевна ағылшын т</w:t>
      </w:r>
      <w:r w:rsidRPr="003025EE">
        <w:rPr>
          <w:rFonts w:ascii="Times New Roman" w:eastAsiaTheme="minorHAnsi" w:hAnsi="Times New Roman"/>
          <w:sz w:val="20"/>
          <w:szCs w:val="20"/>
          <w:lang w:val="kk-KZ"/>
        </w:rPr>
        <w:t>ілі пәнінің мұғалімі, сынып жетекшімін.</w:t>
      </w:r>
    </w:p>
    <w:p w14:paraId="517B4602" w14:textId="0139A3A2" w:rsidR="009C4B14" w:rsidRDefault="005B30AA" w:rsidP="009C4B14">
      <w:pPr>
        <w:spacing w:after="0" w:line="240" w:lineRule="auto"/>
        <w:ind w:firstLine="708"/>
        <w:rPr>
          <w:rFonts w:ascii="Times New Roman" w:eastAsiaTheme="minorHAnsi" w:hAnsi="Times New Roman"/>
          <w:sz w:val="20"/>
          <w:szCs w:val="20"/>
          <w:lang w:val="kk-KZ"/>
        </w:rPr>
      </w:pPr>
      <w:r w:rsidRPr="003025EE">
        <w:rPr>
          <w:rFonts w:ascii="Times New Roman" w:eastAsiaTheme="minorHAnsi" w:hAnsi="Times New Roman"/>
          <w:sz w:val="20"/>
          <w:szCs w:val="20"/>
          <w:lang w:val="kk-KZ"/>
        </w:rPr>
        <w:t xml:space="preserve">Жалпы соңғы жылдары мені мынадай сұрақтар ойландыра бастады қай пәнді алып қарасақ та мұғалімдер оқушымен 45 минут уақытын ғана өткізеді. Ал оқушылармен уақытының көбін өткізетін бірден-бір жан ол </w:t>
      </w:r>
      <w:r w:rsidR="009C4B14">
        <w:rPr>
          <w:rFonts w:ascii="Times New Roman" w:eastAsiaTheme="minorHAnsi" w:hAnsi="Times New Roman"/>
          <w:sz w:val="20"/>
          <w:szCs w:val="20"/>
          <w:lang w:val="kk-KZ"/>
        </w:rPr>
        <w:t>–</w:t>
      </w:r>
      <w:r w:rsidRPr="003025EE">
        <w:rPr>
          <w:rFonts w:ascii="Times New Roman" w:eastAsiaTheme="minorHAnsi" w:hAnsi="Times New Roman"/>
          <w:sz w:val="20"/>
          <w:szCs w:val="20"/>
          <w:lang w:val="kk-KZ"/>
        </w:rPr>
        <w:t xml:space="preserve"> сынып жетекші. Ал сынып жетекшінің атқаратын қызметінің қаншалықты екенін сіз бен біз жақсы білеміз. Сынып жетекші тек қана сабақ кезінде ғана емес, ол сабақ аяқталған соң да оқушымен бірге. Былайша айтқанда 24\7</w:t>
      </w:r>
      <w:r w:rsidR="009C4B14">
        <w:rPr>
          <w:rFonts w:ascii="Times New Roman" w:eastAsiaTheme="minorHAnsi" w:hAnsi="Times New Roman"/>
          <w:sz w:val="20"/>
          <w:szCs w:val="20"/>
          <w:lang w:val="kk-KZ"/>
        </w:rPr>
        <w:t>.</w:t>
      </w:r>
    </w:p>
    <w:p w14:paraId="72FED31D" w14:textId="1B472D5C" w:rsidR="001F2F16" w:rsidRPr="009C4B14" w:rsidRDefault="001F2F16" w:rsidP="009C4B14">
      <w:pPr>
        <w:spacing w:after="0" w:line="240" w:lineRule="auto"/>
        <w:ind w:firstLine="708"/>
        <w:rPr>
          <w:rFonts w:ascii="Times New Roman" w:eastAsiaTheme="minorHAnsi" w:hAnsi="Times New Roman"/>
          <w:sz w:val="20"/>
          <w:szCs w:val="20"/>
          <w:lang w:val="kk-KZ"/>
        </w:rPr>
      </w:pPr>
      <w:r w:rsidRPr="003025EE">
        <w:rPr>
          <w:rFonts w:ascii="Times New Roman" w:hAnsi="Times New Roman"/>
          <w:sz w:val="20"/>
          <w:szCs w:val="20"/>
          <w:lang w:val="kk-KZ"/>
        </w:rPr>
        <w:t xml:space="preserve">Соңғы </w:t>
      </w:r>
      <w:r w:rsidR="005B30AA" w:rsidRPr="003025EE">
        <w:rPr>
          <w:rFonts w:ascii="Times New Roman" w:hAnsi="Times New Roman"/>
          <w:sz w:val="20"/>
          <w:szCs w:val="20"/>
          <w:lang w:val="kk-KZ"/>
        </w:rPr>
        <w:t>10</w:t>
      </w:r>
      <w:r w:rsidRPr="003025EE">
        <w:rPr>
          <w:rFonts w:ascii="Times New Roman" w:hAnsi="Times New Roman"/>
          <w:sz w:val="20"/>
          <w:szCs w:val="20"/>
          <w:lang w:val="kk-KZ"/>
        </w:rPr>
        <w:t xml:space="preserve"> жылда</w:t>
      </w:r>
      <w:r w:rsidR="005B30AA" w:rsidRPr="003025EE">
        <w:rPr>
          <w:rFonts w:ascii="Times New Roman" w:hAnsi="Times New Roman"/>
          <w:sz w:val="20"/>
          <w:szCs w:val="20"/>
          <w:lang w:val="kk-KZ"/>
        </w:rPr>
        <w:t xml:space="preserve"> қоғам өзгерді, соны</w:t>
      </w:r>
      <w:r w:rsidR="00A550EF" w:rsidRPr="003025EE">
        <w:rPr>
          <w:rFonts w:ascii="Times New Roman" w:hAnsi="Times New Roman"/>
          <w:sz w:val="20"/>
          <w:szCs w:val="20"/>
          <w:lang w:val="kk-KZ"/>
        </w:rPr>
        <w:t>м</w:t>
      </w:r>
      <w:r w:rsidR="005B30AA" w:rsidRPr="003025EE">
        <w:rPr>
          <w:rFonts w:ascii="Times New Roman" w:hAnsi="Times New Roman"/>
          <w:sz w:val="20"/>
          <w:szCs w:val="20"/>
          <w:lang w:val="kk-KZ"/>
        </w:rPr>
        <w:t>ен қатар жас буын өзгерді олардың ойла</w:t>
      </w:r>
      <w:r w:rsidR="00A550EF" w:rsidRPr="003025EE">
        <w:rPr>
          <w:rFonts w:ascii="Times New Roman" w:hAnsi="Times New Roman"/>
          <w:sz w:val="20"/>
          <w:szCs w:val="20"/>
          <w:lang w:val="kk-KZ"/>
        </w:rPr>
        <w:t>р</w:t>
      </w:r>
      <w:r w:rsidR="005B30AA" w:rsidRPr="003025EE">
        <w:rPr>
          <w:rFonts w:ascii="Times New Roman" w:hAnsi="Times New Roman"/>
          <w:sz w:val="20"/>
          <w:szCs w:val="20"/>
          <w:lang w:val="kk-KZ"/>
        </w:rPr>
        <w:t xml:space="preserve">ы, көзқарасы мүлде басқаша. </w:t>
      </w:r>
      <w:r w:rsidR="00F042B8" w:rsidRPr="003025EE">
        <w:rPr>
          <w:rFonts w:ascii="Times New Roman" w:hAnsi="Times New Roman"/>
          <w:sz w:val="20"/>
          <w:szCs w:val="20"/>
          <w:lang w:val="kk-KZ"/>
        </w:rPr>
        <w:t>Біз осы білім, жаңа технология деп балаларымыздың бойынан адами құндылықтарды жоғалтып бара жатқан</w:t>
      </w:r>
      <w:r w:rsidR="00A2401A" w:rsidRPr="003025EE">
        <w:rPr>
          <w:rFonts w:ascii="Times New Roman" w:hAnsi="Times New Roman"/>
          <w:sz w:val="20"/>
          <w:szCs w:val="20"/>
          <w:lang w:val="kk-KZ"/>
        </w:rPr>
        <w:t xml:space="preserve"> жоқпыз ба? деген сұрақ </w:t>
      </w:r>
      <w:r w:rsidR="00F042B8" w:rsidRPr="003025EE">
        <w:rPr>
          <w:rFonts w:ascii="Times New Roman" w:hAnsi="Times New Roman"/>
          <w:sz w:val="20"/>
          <w:szCs w:val="20"/>
          <w:lang w:val="kk-KZ"/>
        </w:rPr>
        <w:t>мені қатты толғандырды.</w:t>
      </w:r>
    </w:p>
    <w:p w14:paraId="39A870F0" w14:textId="5E00324C" w:rsidR="00F042B8" w:rsidRPr="003025EE" w:rsidRDefault="00F042B8" w:rsidP="003025EE">
      <w:pPr>
        <w:spacing w:after="0" w:line="240" w:lineRule="auto"/>
        <w:rPr>
          <w:rFonts w:ascii="Times New Roman" w:hAnsi="Times New Roman"/>
          <w:sz w:val="20"/>
          <w:szCs w:val="20"/>
          <w:lang w:val="kk-KZ"/>
        </w:rPr>
      </w:pPr>
      <w:r w:rsidRPr="003025EE">
        <w:rPr>
          <w:rFonts w:ascii="Times New Roman" w:hAnsi="Times New Roman"/>
          <w:sz w:val="20"/>
          <w:szCs w:val="20"/>
          <w:shd w:val="clear" w:color="auto" w:fill="FFFFFF"/>
          <w:lang w:val="kk-KZ"/>
        </w:rPr>
        <w:t>Ар-намыс, қадір-қасиет, абырой және адамның беделі – адамзаттың өмірінде, қоғамында, салт-дәстүр ғұрпында, ой санасында арнайы басты адами қасиетті құндылықтары. Көне заманнан адамның бойындағы адалдық, әділдік, азаматтық, ауызбіршілік, адамгершілік сияқты құнды қасиеттердің бағасы жоғары болған.</w:t>
      </w:r>
    </w:p>
    <w:p w14:paraId="6B88F229" w14:textId="0D4CFFDB" w:rsidR="00F042B8" w:rsidRPr="003025EE" w:rsidRDefault="00AE0903" w:rsidP="003025EE">
      <w:pPr>
        <w:spacing w:after="0" w:line="240" w:lineRule="auto"/>
        <w:rPr>
          <w:rFonts w:ascii="Times New Roman" w:hAnsi="Times New Roman"/>
          <w:sz w:val="20"/>
          <w:szCs w:val="20"/>
          <w:lang w:val="kk-KZ"/>
        </w:rPr>
      </w:pPr>
      <w:r w:rsidRPr="003025EE">
        <w:rPr>
          <w:rFonts w:ascii="Times New Roman" w:hAnsi="Times New Roman"/>
          <w:sz w:val="20"/>
          <w:szCs w:val="20"/>
          <w:lang w:val="kk-KZ"/>
        </w:rPr>
        <w:t>Адами қасиеттерді балалардың бойына еріктілер болып жұмыс жасау кезінде сіңіру.Сыныпта еріктілер тобын құру.</w:t>
      </w:r>
    </w:p>
    <w:p w14:paraId="5CA52701" w14:textId="5843DE99" w:rsidR="00F042B8" w:rsidRPr="003025EE" w:rsidRDefault="00611204" w:rsidP="003025EE">
      <w:pPr>
        <w:pStyle w:val="a6"/>
        <w:rPr>
          <w:sz w:val="20"/>
          <w:szCs w:val="20"/>
        </w:rPr>
      </w:pPr>
      <w:r w:rsidRPr="003025EE">
        <w:rPr>
          <w:b/>
          <w:sz w:val="20"/>
          <w:szCs w:val="20"/>
        </w:rPr>
        <w:t xml:space="preserve">«Біртұтас тәрбие бағдарламасы» </w:t>
      </w:r>
      <w:r w:rsidRPr="003025EE">
        <w:rPr>
          <w:sz w:val="20"/>
          <w:szCs w:val="20"/>
        </w:rPr>
        <w:t>–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 «</w:t>
      </w:r>
      <w:r w:rsidRPr="003025EE">
        <w:rPr>
          <w:b/>
          <w:bCs/>
          <w:sz w:val="20"/>
          <w:szCs w:val="20"/>
        </w:rPr>
        <w:t>Біртұтас</w:t>
      </w:r>
      <w:r w:rsidRPr="003025EE">
        <w:rPr>
          <w:b/>
          <w:bCs/>
          <w:spacing w:val="-15"/>
          <w:sz w:val="20"/>
          <w:szCs w:val="20"/>
        </w:rPr>
        <w:t xml:space="preserve"> </w:t>
      </w:r>
      <w:r w:rsidRPr="003025EE">
        <w:rPr>
          <w:b/>
          <w:bCs/>
          <w:sz w:val="20"/>
          <w:szCs w:val="20"/>
        </w:rPr>
        <w:t>тәрбие</w:t>
      </w:r>
      <w:r w:rsidRPr="003025EE">
        <w:rPr>
          <w:b/>
          <w:bCs/>
          <w:spacing w:val="-11"/>
          <w:sz w:val="20"/>
          <w:szCs w:val="20"/>
        </w:rPr>
        <w:t xml:space="preserve"> </w:t>
      </w:r>
      <w:r w:rsidRPr="003025EE">
        <w:rPr>
          <w:b/>
          <w:bCs/>
          <w:sz w:val="20"/>
          <w:szCs w:val="20"/>
        </w:rPr>
        <w:t>бағдарламасының»</w:t>
      </w:r>
      <w:r w:rsidRPr="003025EE">
        <w:rPr>
          <w:b/>
          <w:bCs/>
          <w:spacing w:val="-15"/>
          <w:sz w:val="20"/>
          <w:szCs w:val="20"/>
        </w:rPr>
        <w:t xml:space="preserve"> </w:t>
      </w:r>
      <w:r w:rsidRPr="003025EE">
        <w:rPr>
          <w:b/>
          <w:bCs/>
          <w:spacing w:val="-2"/>
          <w:sz w:val="20"/>
          <w:szCs w:val="20"/>
        </w:rPr>
        <w:t>мақсаты</w:t>
      </w:r>
      <w:r w:rsidRPr="003025EE">
        <w:rPr>
          <w:spacing w:val="-2"/>
          <w:sz w:val="20"/>
          <w:szCs w:val="20"/>
        </w:rPr>
        <w:t xml:space="preserve">: </w:t>
      </w:r>
      <w:r w:rsidRPr="003025EE">
        <w:rPr>
          <w:sz w:val="20"/>
          <w:szCs w:val="20"/>
        </w:rPr>
        <w:t>Жалпыадамзаттық және ұлттық құндылықтарды бойына сіңірген еңбекқор, адал, саналы, жасампаз азаматты тәрбиелеу</w:t>
      </w:r>
      <w:r w:rsidR="003025EE" w:rsidRPr="003025EE">
        <w:rPr>
          <w:sz w:val="20"/>
          <w:szCs w:val="20"/>
        </w:rPr>
        <w:t>.</w:t>
      </w:r>
    </w:p>
    <w:p w14:paraId="2C45327F" w14:textId="3EBF6F85" w:rsidR="004B4DF6" w:rsidRPr="003025EE" w:rsidRDefault="004B4DF6" w:rsidP="003025EE">
      <w:pPr>
        <w:pStyle w:val="a8"/>
        <w:shd w:val="clear" w:color="auto" w:fill="FFFFFF"/>
        <w:spacing w:before="0" w:beforeAutospacing="0" w:after="0" w:afterAutospacing="0"/>
        <w:rPr>
          <w:sz w:val="20"/>
          <w:szCs w:val="20"/>
          <w:lang w:val="kk-KZ"/>
        </w:rPr>
      </w:pPr>
      <w:r w:rsidRPr="003025EE">
        <w:rPr>
          <w:sz w:val="20"/>
          <w:szCs w:val="20"/>
          <w:lang w:val="kk-KZ"/>
        </w:rPr>
        <w:t>Мемлекет басшысы өз сөзінде: «Қайырымдылық пен мейірімділік – қанымызға сіңген қасиет. Қазақта асар жасап, бір-біріне көмектесіп, қолдау көрсету дәстүрі бар. Оның волонтерлікпен үндесетіні сөзсіз» - деп атап өткен болатын.</w:t>
      </w:r>
    </w:p>
    <w:p w14:paraId="75AEED54" w14:textId="3D31C79C" w:rsidR="004B4DF6" w:rsidRPr="003025EE" w:rsidRDefault="004B4DF6" w:rsidP="003025EE">
      <w:pPr>
        <w:pStyle w:val="a8"/>
        <w:shd w:val="clear" w:color="auto" w:fill="FFFFFF"/>
        <w:spacing w:before="0" w:beforeAutospacing="0" w:after="0" w:afterAutospacing="0"/>
        <w:rPr>
          <w:sz w:val="20"/>
          <w:szCs w:val="20"/>
          <w:lang w:val="kk-KZ"/>
        </w:rPr>
      </w:pPr>
      <w:r w:rsidRPr="003025EE">
        <w:rPr>
          <w:sz w:val="20"/>
          <w:szCs w:val="20"/>
          <w:lang w:val="kk-KZ"/>
        </w:rPr>
        <w:t>Ерікті (волонтер) – латынның «voluntaries» сөзінен шыққан. Өз еркімен, өзінің есебінен қоғамдық жұмыстарға белсене араласушы деген мағынаны білдіреді. Бұл термин әлемде ең алғаш 1600 жылы қолданылды. Соғыс кезінде майданға өз еркімен сұранып барғандарды солай атаған көрінеді. Кейін келе барлық салаға өз бетімен, ешбір қайтарым күтпей жұмыс істеуді қалайтындарға осы теңеу таңылды. Қазіргі қоғамда түрлі діни көзқарастардың белең алуы, кәмелетке толмаған жасөспірімдердің арасында қылмыстың өсуі, маскүнемдік, шылым шегу, нашақорлық, өз-өзіне қол жұмсау, жас отбасылардың ажырасуы жағдайларының көбеюі өзекті мәселе болып тұр. Осы түйткілді мәселелерді шешуде де еріктілердің кіршіксіз таза жүрекпен жасаған ізгілікті қызметтері керек-ақ.</w:t>
      </w:r>
    </w:p>
    <w:p w14:paraId="52D39C63" w14:textId="51261649" w:rsidR="004B4DF6" w:rsidRPr="003025EE" w:rsidRDefault="004B4DF6" w:rsidP="003025EE">
      <w:pPr>
        <w:pStyle w:val="a8"/>
        <w:shd w:val="clear" w:color="auto" w:fill="FFFFFF"/>
        <w:spacing w:before="0" w:beforeAutospacing="0" w:after="0" w:afterAutospacing="0"/>
        <w:rPr>
          <w:sz w:val="20"/>
          <w:szCs w:val="20"/>
          <w:lang w:val="kk-KZ"/>
        </w:rPr>
      </w:pPr>
      <w:r w:rsidRPr="003025EE">
        <w:rPr>
          <w:sz w:val="20"/>
          <w:szCs w:val="20"/>
          <w:lang w:val="kk-KZ"/>
        </w:rPr>
        <w:t>Еріктілер көне дәстүрімізде «асаршылар», Кеңес одағы кезінде «тимуршылар» деген атпен белгілі болса, бүгінде бұл игі іспен әлем бойынша миллиондаған адам айналысады. Ресми деректерге сүйенсек, Қазақстанда еріктілер қызметі 1991 жылдан бастау алады. Ал Еуропа елдерінде бұрынырақ, яғни ХІХ ғасырдың 20 жылдарынан пайда бола бастаған.</w:t>
      </w:r>
    </w:p>
    <w:p w14:paraId="1B2358F6" w14:textId="69594C45" w:rsidR="004B4DF6" w:rsidRPr="003025EE" w:rsidRDefault="004B4DF6" w:rsidP="003025EE">
      <w:pPr>
        <w:pStyle w:val="a8"/>
        <w:shd w:val="clear" w:color="auto" w:fill="FFFFFF"/>
        <w:spacing w:before="0" w:beforeAutospacing="0" w:after="0" w:afterAutospacing="0"/>
        <w:rPr>
          <w:sz w:val="20"/>
          <w:szCs w:val="20"/>
          <w:lang w:val="kk-KZ"/>
        </w:rPr>
      </w:pPr>
      <w:r w:rsidRPr="003025EE">
        <w:rPr>
          <w:sz w:val="20"/>
          <w:szCs w:val="20"/>
          <w:lang w:val="kk-KZ"/>
        </w:rPr>
        <w:t xml:space="preserve">Еріктілер қызметі бұл – көмекті қажет етушілерге білдірілетін сүйіспеншілік пен нақты жәрдем. Қайырымдылық адамзаттың асыл қасиеттерінің бірі және ізгіліктің анық көрінісі болып есептеледі. Волонтерлік қызмет – өз еркіңмен баратын қайырымды шара. Дегенмен, бұл жүрек қалауының қызметі қазақ халқының қоғамдық-әлеуметтік өмірінде ежелден келе жатқан – жылу жинау немесе асар жасау дәстүрлерінің тарихи жалғасы. Табиғат апатынан немесе өзге де бақытсыздық салдарынан баспанасынан, мал-мүлкінен айырылған отбасыға ауыл болып көмектесуді қазақта «жылу жинау» деп те айтады. Сондықтан, «ерікті» сөзі кейін пайда болған немесе жаңа заманның термині деп қабылдаудың қажеті </w:t>
      </w:r>
      <w:r w:rsidRPr="003025EE">
        <w:rPr>
          <w:sz w:val="20"/>
          <w:szCs w:val="20"/>
          <w:lang w:val="kk-KZ"/>
        </w:rPr>
        <w:lastRenderedPageBreak/>
        <w:t>жоқ. Өйткені бұл сөздің түбірі біздің халықтың дәстүрінде әу бастан қайырымдылықпен қанаттасып жатыр.</w:t>
      </w:r>
    </w:p>
    <w:p w14:paraId="1E811B22" w14:textId="6DC32177" w:rsidR="004B4DF6" w:rsidRPr="003025EE" w:rsidRDefault="004B4DF6" w:rsidP="003025EE">
      <w:pPr>
        <w:pStyle w:val="a8"/>
        <w:shd w:val="clear" w:color="auto" w:fill="FFFFFF"/>
        <w:spacing w:before="0" w:beforeAutospacing="0" w:after="0" w:afterAutospacing="0"/>
        <w:rPr>
          <w:sz w:val="20"/>
          <w:szCs w:val="20"/>
          <w:lang w:val="kk-KZ"/>
        </w:rPr>
      </w:pPr>
      <w:r w:rsidRPr="003025EE">
        <w:rPr>
          <w:sz w:val="20"/>
          <w:szCs w:val="20"/>
          <w:lang w:val="kk-KZ"/>
        </w:rPr>
        <w:t>Ерікті болу – жаңа әлемді ашып, білмегенді үйрену. Әлемде өз еркімен, риясыз жақсылық жасау жолында жүрген адамдардың бар екенін дәлелдейді. Ерікті болудың арқасында әрбір азамат еліне көмектесіп қана қоймай, өзіне мүдделес серік табады. Ең жақсы адам – қоғамға, елге пайдасы тиген пенде.</w:t>
      </w:r>
    </w:p>
    <w:p w14:paraId="4EA64C7B" w14:textId="77777777" w:rsidR="00795A5D" w:rsidRPr="003025EE" w:rsidRDefault="004B4DF6" w:rsidP="003025EE">
      <w:pPr>
        <w:pStyle w:val="a8"/>
        <w:shd w:val="clear" w:color="auto" w:fill="FFFFFF"/>
        <w:spacing w:before="0" w:beforeAutospacing="0" w:after="0" w:afterAutospacing="0"/>
        <w:rPr>
          <w:sz w:val="20"/>
          <w:szCs w:val="20"/>
          <w:lang w:val="kk-KZ"/>
        </w:rPr>
      </w:pPr>
      <w:r w:rsidRPr="003025EE">
        <w:rPr>
          <w:sz w:val="20"/>
          <w:szCs w:val="20"/>
          <w:lang w:val="kk-KZ"/>
        </w:rPr>
        <w:t>Қазіргі қоғамда болып жатқан қылмыстар мен әлеуметтік мәселелердің алдын алу үшін оқушыларды еріктілікке тарту – өте маңызды қадам. Бұл олардың жеке тұлғалық және әлеуметтік дамуымен қатар, қоғамға пайдалы үлес қосуға мүмкіндік береді. Міне, ерікті болудың оқушыларға және қоғамға әкелетін бірнеше пайдалы жақтары:</w:t>
      </w:r>
    </w:p>
    <w:p w14:paraId="49321D90" w14:textId="14A3DC0C" w:rsidR="00795A5D" w:rsidRPr="003025EE" w:rsidRDefault="004B4DF6" w:rsidP="003025EE">
      <w:pPr>
        <w:pStyle w:val="a8"/>
        <w:shd w:val="clear" w:color="auto" w:fill="FFFFFF"/>
        <w:spacing w:before="0" w:beforeAutospacing="0" w:after="0" w:afterAutospacing="0"/>
        <w:rPr>
          <w:b/>
          <w:bCs/>
          <w:sz w:val="20"/>
          <w:szCs w:val="20"/>
          <w:lang w:val="kk-KZ"/>
        </w:rPr>
      </w:pPr>
      <w:r w:rsidRPr="003025EE">
        <w:rPr>
          <w:b/>
          <w:bCs/>
          <w:sz w:val="20"/>
          <w:szCs w:val="20"/>
          <w:lang w:val="kk-KZ"/>
        </w:rPr>
        <w:t>1. Жауапкершілік пен азаматтық сана қалыптастыру</w:t>
      </w:r>
      <w:r w:rsidR="009C4B14">
        <w:rPr>
          <w:b/>
          <w:bCs/>
          <w:sz w:val="20"/>
          <w:szCs w:val="20"/>
          <w:lang w:val="kk-KZ"/>
        </w:rPr>
        <w:t>.</w:t>
      </w:r>
    </w:p>
    <w:p w14:paraId="2D3BC757" w14:textId="77777777" w:rsidR="00795A5D" w:rsidRPr="003025EE" w:rsidRDefault="004B4DF6" w:rsidP="003025EE">
      <w:pPr>
        <w:pStyle w:val="a8"/>
        <w:shd w:val="clear" w:color="auto" w:fill="FFFFFF"/>
        <w:spacing w:before="0" w:beforeAutospacing="0" w:after="0" w:afterAutospacing="0"/>
        <w:rPr>
          <w:sz w:val="20"/>
          <w:szCs w:val="20"/>
          <w:lang w:val="kk-KZ"/>
        </w:rPr>
      </w:pPr>
      <w:r w:rsidRPr="003025EE">
        <w:rPr>
          <w:sz w:val="20"/>
          <w:szCs w:val="20"/>
          <w:lang w:val="kk-KZ"/>
        </w:rPr>
        <w:t>Еріктілікке қатысу арқылы оқушылар қоғам алдындағы жауапкершілікті сезінеді.Қоғамдық мәселелерге қатысты саналы көзқарас қалыптастырып, қылмысқа немесе заң бұзушылықтарға қарсы тұруға ықпал етеді.</w:t>
      </w:r>
    </w:p>
    <w:p w14:paraId="688B5719" w14:textId="1CBAA634" w:rsidR="00795A5D" w:rsidRPr="003025EE" w:rsidRDefault="004B4DF6" w:rsidP="003025EE">
      <w:pPr>
        <w:pStyle w:val="a8"/>
        <w:shd w:val="clear" w:color="auto" w:fill="FFFFFF"/>
        <w:spacing w:before="0" w:beforeAutospacing="0" w:after="0" w:afterAutospacing="0"/>
        <w:rPr>
          <w:sz w:val="20"/>
          <w:szCs w:val="20"/>
          <w:lang w:val="kk-KZ"/>
        </w:rPr>
      </w:pPr>
      <w:r w:rsidRPr="003025EE">
        <w:rPr>
          <w:b/>
          <w:bCs/>
          <w:sz w:val="20"/>
          <w:szCs w:val="20"/>
          <w:lang w:val="kk-KZ"/>
        </w:rPr>
        <w:t>2. Қылмыстық ортаға қарсы иммунитет қалыптастыру</w:t>
      </w:r>
      <w:r w:rsidR="00795A5D" w:rsidRPr="003025EE">
        <w:rPr>
          <w:sz w:val="20"/>
          <w:szCs w:val="20"/>
          <w:lang w:val="kk-KZ"/>
        </w:rPr>
        <w:t>.</w:t>
      </w:r>
    </w:p>
    <w:p w14:paraId="2D1F8D87" w14:textId="39C38463" w:rsidR="004B4DF6" w:rsidRPr="003025EE" w:rsidRDefault="004B4DF6" w:rsidP="003025EE">
      <w:pPr>
        <w:pStyle w:val="a8"/>
        <w:shd w:val="clear" w:color="auto" w:fill="FFFFFF"/>
        <w:spacing w:before="0" w:beforeAutospacing="0" w:after="0" w:afterAutospacing="0"/>
        <w:rPr>
          <w:sz w:val="20"/>
          <w:szCs w:val="20"/>
          <w:lang w:val="kk-KZ"/>
        </w:rPr>
      </w:pPr>
      <w:r w:rsidRPr="003025EE">
        <w:rPr>
          <w:sz w:val="20"/>
          <w:szCs w:val="20"/>
          <w:lang w:val="kk-KZ"/>
        </w:rPr>
        <w:t>Еріктілер ұйымдары арқылы оқушылар қоғамға пайдалы әрекеттер жасауға үйреніп, жағымсыз орталардан алыс болады.</w:t>
      </w:r>
    </w:p>
    <w:p w14:paraId="2E852C8A" w14:textId="77777777" w:rsidR="004B4DF6" w:rsidRPr="003025EE" w:rsidRDefault="004B4DF6" w:rsidP="003025EE">
      <w:pPr>
        <w:pStyle w:val="a8"/>
        <w:shd w:val="clear" w:color="auto" w:fill="FFFFFF"/>
        <w:spacing w:before="0" w:beforeAutospacing="0" w:after="0" w:afterAutospacing="0"/>
        <w:rPr>
          <w:sz w:val="20"/>
          <w:szCs w:val="20"/>
          <w:lang w:val="kk-KZ"/>
        </w:rPr>
      </w:pPr>
      <w:r w:rsidRPr="003025EE">
        <w:rPr>
          <w:sz w:val="20"/>
          <w:szCs w:val="20"/>
          <w:lang w:val="kk-KZ"/>
        </w:rPr>
        <w:t>Олар өмірлік құндылықтарды түсініп, өздерін пайдалы іске арнауды үйренеді, бұл қылмысқа қатысуға деген қызығушылықты азайтады.</w:t>
      </w:r>
    </w:p>
    <w:p w14:paraId="713EE6C8" w14:textId="6D3D6B1F" w:rsidR="004B4DF6" w:rsidRPr="003025EE" w:rsidRDefault="004B4DF6" w:rsidP="003025EE">
      <w:pPr>
        <w:pStyle w:val="a8"/>
        <w:shd w:val="clear" w:color="auto" w:fill="FFFFFF"/>
        <w:spacing w:before="0" w:beforeAutospacing="0" w:after="0" w:afterAutospacing="0"/>
        <w:rPr>
          <w:b/>
          <w:bCs/>
          <w:sz w:val="20"/>
          <w:szCs w:val="20"/>
          <w:lang w:val="kk-KZ"/>
        </w:rPr>
      </w:pPr>
      <w:r w:rsidRPr="003025EE">
        <w:rPr>
          <w:b/>
          <w:bCs/>
          <w:sz w:val="20"/>
          <w:szCs w:val="20"/>
          <w:lang w:val="kk-KZ"/>
        </w:rPr>
        <w:t>3. Моральдық және этикалық құндылықтарды нығайту</w:t>
      </w:r>
      <w:r w:rsidR="009C4B14">
        <w:rPr>
          <w:b/>
          <w:bCs/>
          <w:sz w:val="20"/>
          <w:szCs w:val="20"/>
          <w:lang w:val="kk-KZ"/>
        </w:rPr>
        <w:t>.</w:t>
      </w:r>
    </w:p>
    <w:p w14:paraId="53358BF2" w14:textId="086BB5D4" w:rsidR="004B4DF6" w:rsidRPr="003025EE" w:rsidRDefault="004B4DF6" w:rsidP="003025EE">
      <w:pPr>
        <w:pStyle w:val="a8"/>
        <w:shd w:val="clear" w:color="auto" w:fill="FFFFFF"/>
        <w:spacing w:before="0" w:beforeAutospacing="0" w:after="0" w:afterAutospacing="0"/>
        <w:rPr>
          <w:sz w:val="20"/>
          <w:szCs w:val="20"/>
          <w:lang w:val="kk-KZ"/>
        </w:rPr>
      </w:pPr>
      <w:r w:rsidRPr="003025EE">
        <w:rPr>
          <w:sz w:val="20"/>
          <w:szCs w:val="20"/>
          <w:lang w:val="kk-KZ"/>
        </w:rPr>
        <w:t>Еріктілікке қатысу оқушылардың моральдық құндылықтарын, атап айтқанда, адалдық, мейірімділік және әділдік сияқты қасиеттерді дамытуға ықпал етеді.Бұл қасиеттер балаларды қоғамдағы қылмыстардан алшақтатуға және зиянды әрекеттерден бас тартуға көмектеседі.</w:t>
      </w:r>
    </w:p>
    <w:p w14:paraId="59900CF4" w14:textId="684373A4" w:rsidR="00795A5D" w:rsidRPr="003025EE" w:rsidRDefault="004B4DF6" w:rsidP="003025EE">
      <w:pPr>
        <w:pStyle w:val="a8"/>
        <w:shd w:val="clear" w:color="auto" w:fill="FFFFFF"/>
        <w:spacing w:before="0" w:beforeAutospacing="0" w:after="0" w:afterAutospacing="0"/>
        <w:rPr>
          <w:b/>
          <w:bCs/>
          <w:sz w:val="20"/>
          <w:szCs w:val="20"/>
          <w:lang w:val="kk-KZ"/>
        </w:rPr>
      </w:pPr>
      <w:r w:rsidRPr="003025EE">
        <w:rPr>
          <w:b/>
          <w:bCs/>
          <w:sz w:val="20"/>
          <w:szCs w:val="20"/>
          <w:lang w:val="kk-KZ"/>
        </w:rPr>
        <w:t>4. Салауатты орта қалыптастыру</w:t>
      </w:r>
      <w:r w:rsidR="009C4B14">
        <w:rPr>
          <w:b/>
          <w:bCs/>
          <w:sz w:val="20"/>
          <w:szCs w:val="20"/>
          <w:lang w:val="kk-KZ"/>
        </w:rPr>
        <w:t>.</w:t>
      </w:r>
    </w:p>
    <w:p w14:paraId="52C2AE34" w14:textId="3E6C3DEA" w:rsidR="004B4DF6" w:rsidRPr="003025EE" w:rsidRDefault="004B4DF6" w:rsidP="003025EE">
      <w:pPr>
        <w:pStyle w:val="a8"/>
        <w:shd w:val="clear" w:color="auto" w:fill="FFFFFF"/>
        <w:spacing w:before="0" w:beforeAutospacing="0" w:after="0" w:afterAutospacing="0"/>
        <w:rPr>
          <w:sz w:val="20"/>
          <w:szCs w:val="20"/>
          <w:lang w:val="kk-KZ"/>
        </w:rPr>
      </w:pPr>
      <w:r w:rsidRPr="003025EE">
        <w:rPr>
          <w:sz w:val="20"/>
          <w:szCs w:val="20"/>
          <w:lang w:val="kk-KZ"/>
        </w:rPr>
        <w:t>Еріктілік оқушылар арасында салауатты өмір салтын насихаттап, спорттық және мәдени іс-шараларға қатысуға ынталандырады.</w:t>
      </w:r>
    </w:p>
    <w:p w14:paraId="0C75E566" w14:textId="77777777" w:rsidR="004B4DF6" w:rsidRPr="003025EE" w:rsidRDefault="004B4DF6" w:rsidP="003025EE">
      <w:pPr>
        <w:pStyle w:val="a8"/>
        <w:shd w:val="clear" w:color="auto" w:fill="FFFFFF"/>
        <w:spacing w:before="0" w:beforeAutospacing="0" w:after="0" w:afterAutospacing="0"/>
        <w:rPr>
          <w:sz w:val="20"/>
          <w:szCs w:val="20"/>
          <w:lang w:val="kk-KZ"/>
        </w:rPr>
      </w:pPr>
      <w:r w:rsidRPr="003025EE">
        <w:rPr>
          <w:sz w:val="20"/>
          <w:szCs w:val="20"/>
          <w:lang w:val="kk-KZ"/>
        </w:rPr>
        <w:t>Осының арқасында олар бос уақытын тиімді өткізіп, зиянды әдеттер мен жағымсыз ықпалдардан алыс болады.</w:t>
      </w:r>
    </w:p>
    <w:p w14:paraId="2144ADB0" w14:textId="7EB8480B" w:rsidR="004B4DF6" w:rsidRPr="003025EE" w:rsidRDefault="004B4DF6" w:rsidP="003025EE">
      <w:pPr>
        <w:pStyle w:val="a8"/>
        <w:shd w:val="clear" w:color="auto" w:fill="FFFFFF"/>
        <w:spacing w:before="0" w:beforeAutospacing="0" w:after="0" w:afterAutospacing="0"/>
        <w:rPr>
          <w:b/>
          <w:bCs/>
          <w:sz w:val="20"/>
          <w:szCs w:val="20"/>
          <w:lang w:val="kk-KZ"/>
        </w:rPr>
      </w:pPr>
      <w:r w:rsidRPr="003025EE">
        <w:rPr>
          <w:b/>
          <w:bCs/>
          <w:sz w:val="20"/>
          <w:szCs w:val="20"/>
          <w:lang w:val="kk-KZ"/>
        </w:rPr>
        <w:t>5. Қиын жағдайларға деген эмпатияны дамыту</w:t>
      </w:r>
      <w:r w:rsidR="009C4B14">
        <w:rPr>
          <w:b/>
          <w:bCs/>
          <w:sz w:val="20"/>
          <w:szCs w:val="20"/>
          <w:lang w:val="kk-KZ"/>
        </w:rPr>
        <w:t>.</w:t>
      </w:r>
    </w:p>
    <w:p w14:paraId="2C327FC2" w14:textId="77777777" w:rsidR="004B4DF6" w:rsidRPr="003025EE" w:rsidRDefault="004B4DF6" w:rsidP="003025EE">
      <w:pPr>
        <w:pStyle w:val="a8"/>
        <w:shd w:val="clear" w:color="auto" w:fill="FFFFFF"/>
        <w:spacing w:before="0" w:beforeAutospacing="0" w:after="0" w:afterAutospacing="0"/>
        <w:rPr>
          <w:sz w:val="20"/>
          <w:szCs w:val="20"/>
          <w:lang w:val="kk-KZ"/>
        </w:rPr>
      </w:pPr>
      <w:r w:rsidRPr="003025EE">
        <w:rPr>
          <w:sz w:val="20"/>
          <w:szCs w:val="20"/>
          <w:lang w:val="kk-KZ"/>
        </w:rPr>
        <w:t>Оқушылар еріктілік қызмет барысында әртүрлі әлеуметтік топтармен, соның ішінде қиын жағдайдағы адамдармен кездеседі.</w:t>
      </w:r>
    </w:p>
    <w:p w14:paraId="6B01736B" w14:textId="77777777" w:rsidR="004B4DF6" w:rsidRPr="003025EE" w:rsidRDefault="004B4DF6" w:rsidP="003025EE">
      <w:pPr>
        <w:pStyle w:val="a8"/>
        <w:shd w:val="clear" w:color="auto" w:fill="FFFFFF"/>
        <w:spacing w:before="0" w:beforeAutospacing="0" w:after="0" w:afterAutospacing="0"/>
        <w:rPr>
          <w:sz w:val="20"/>
          <w:szCs w:val="20"/>
          <w:lang w:val="kk-KZ"/>
        </w:rPr>
      </w:pPr>
      <w:r w:rsidRPr="003025EE">
        <w:rPr>
          <w:sz w:val="20"/>
          <w:szCs w:val="20"/>
          <w:lang w:val="kk-KZ"/>
        </w:rPr>
        <w:t>Бұл оларды өзге адамдардың жағдайын түсінуге, көмектесуге және жанашырлыққа тәрбиелейді, қылмысқа деген немқұрайдылықтан арылтады.</w:t>
      </w:r>
    </w:p>
    <w:p w14:paraId="1BD251F5" w14:textId="7EB0DCA8" w:rsidR="004B4DF6" w:rsidRPr="003025EE" w:rsidRDefault="004B4DF6" w:rsidP="003025EE">
      <w:pPr>
        <w:pStyle w:val="a8"/>
        <w:shd w:val="clear" w:color="auto" w:fill="FFFFFF"/>
        <w:spacing w:before="0" w:beforeAutospacing="0" w:after="0" w:afterAutospacing="0"/>
        <w:rPr>
          <w:b/>
          <w:bCs/>
          <w:sz w:val="20"/>
          <w:szCs w:val="20"/>
          <w:lang w:val="kk-KZ"/>
        </w:rPr>
      </w:pPr>
      <w:r w:rsidRPr="003025EE">
        <w:rPr>
          <w:b/>
          <w:bCs/>
          <w:sz w:val="20"/>
          <w:szCs w:val="20"/>
          <w:lang w:val="kk-KZ"/>
        </w:rPr>
        <w:t>6. Әлеуметтік байланыстар мен көшбасшылық дағдыларды дамыту</w:t>
      </w:r>
      <w:r w:rsidR="009C4B14">
        <w:rPr>
          <w:b/>
          <w:bCs/>
          <w:sz w:val="20"/>
          <w:szCs w:val="20"/>
          <w:lang w:val="kk-KZ"/>
        </w:rPr>
        <w:t>.</w:t>
      </w:r>
    </w:p>
    <w:p w14:paraId="60C883D1" w14:textId="77777777" w:rsidR="004B4DF6" w:rsidRPr="003025EE" w:rsidRDefault="004B4DF6" w:rsidP="003025EE">
      <w:pPr>
        <w:pStyle w:val="a8"/>
        <w:shd w:val="clear" w:color="auto" w:fill="FFFFFF"/>
        <w:spacing w:before="0" w:beforeAutospacing="0" w:after="0" w:afterAutospacing="0"/>
        <w:rPr>
          <w:sz w:val="20"/>
          <w:szCs w:val="20"/>
          <w:lang w:val="kk-KZ"/>
        </w:rPr>
      </w:pPr>
      <w:r w:rsidRPr="003025EE">
        <w:rPr>
          <w:sz w:val="20"/>
          <w:szCs w:val="20"/>
          <w:lang w:val="kk-KZ"/>
        </w:rPr>
        <w:t>Еріктілік арқылы оқушылар жаңа достар табады, түрлі адамдармен жұмыс істеуді үйренеді, бұл өзіне деген сенімділікті арттырады.</w:t>
      </w:r>
    </w:p>
    <w:p w14:paraId="4E418DE8" w14:textId="77777777" w:rsidR="004B4DF6" w:rsidRPr="003025EE" w:rsidRDefault="004B4DF6" w:rsidP="003025EE">
      <w:pPr>
        <w:pStyle w:val="a8"/>
        <w:shd w:val="clear" w:color="auto" w:fill="FFFFFF"/>
        <w:spacing w:before="0" w:beforeAutospacing="0" w:after="0" w:afterAutospacing="0"/>
        <w:rPr>
          <w:sz w:val="20"/>
          <w:szCs w:val="20"/>
          <w:lang w:val="kk-KZ"/>
        </w:rPr>
      </w:pPr>
      <w:r w:rsidRPr="003025EE">
        <w:rPr>
          <w:sz w:val="20"/>
          <w:szCs w:val="20"/>
          <w:lang w:val="kk-KZ"/>
        </w:rPr>
        <w:t>Топпен жұмыс, жауапкершілік алу және ұйымдастыру дағдылары оларды болашақта қоғамның белсенді және оң ықпал ететін мүшесі болуға дайындайды.</w:t>
      </w:r>
    </w:p>
    <w:p w14:paraId="00119F5F" w14:textId="620E133D" w:rsidR="004B4DF6" w:rsidRPr="003025EE" w:rsidRDefault="004B4DF6" w:rsidP="003025EE">
      <w:pPr>
        <w:pStyle w:val="a8"/>
        <w:shd w:val="clear" w:color="auto" w:fill="FFFFFF"/>
        <w:spacing w:before="0" w:beforeAutospacing="0" w:after="0" w:afterAutospacing="0"/>
        <w:rPr>
          <w:b/>
          <w:bCs/>
          <w:sz w:val="20"/>
          <w:szCs w:val="20"/>
          <w:lang w:val="kk-KZ"/>
        </w:rPr>
      </w:pPr>
      <w:r w:rsidRPr="003025EE">
        <w:rPr>
          <w:b/>
          <w:bCs/>
          <w:sz w:val="20"/>
          <w:szCs w:val="20"/>
          <w:lang w:val="kk-KZ"/>
        </w:rPr>
        <w:t>7. Құқықтық білімді арттыру</w:t>
      </w:r>
      <w:r w:rsidR="009C4B14">
        <w:rPr>
          <w:b/>
          <w:bCs/>
          <w:sz w:val="20"/>
          <w:szCs w:val="20"/>
          <w:lang w:val="kk-KZ"/>
        </w:rPr>
        <w:t>.</w:t>
      </w:r>
    </w:p>
    <w:p w14:paraId="268E6FFD" w14:textId="77777777" w:rsidR="004B4DF6" w:rsidRPr="003025EE" w:rsidRDefault="004B4DF6" w:rsidP="003025EE">
      <w:pPr>
        <w:pStyle w:val="a8"/>
        <w:shd w:val="clear" w:color="auto" w:fill="FFFFFF"/>
        <w:spacing w:before="0" w:beforeAutospacing="0" w:after="0" w:afterAutospacing="0"/>
        <w:rPr>
          <w:sz w:val="20"/>
          <w:szCs w:val="20"/>
          <w:lang w:val="kk-KZ"/>
        </w:rPr>
      </w:pPr>
      <w:r w:rsidRPr="003025EE">
        <w:rPr>
          <w:sz w:val="20"/>
          <w:szCs w:val="20"/>
          <w:lang w:val="kk-KZ"/>
        </w:rPr>
        <w:t>Еріктілік шаралары аясында құқықтық сауаттылықты арттыру бойынша тренингтер өткізуге болады.</w:t>
      </w:r>
    </w:p>
    <w:p w14:paraId="40E7DCDE" w14:textId="77777777" w:rsidR="004B4DF6" w:rsidRPr="003025EE" w:rsidRDefault="004B4DF6" w:rsidP="003025EE">
      <w:pPr>
        <w:pStyle w:val="a8"/>
        <w:shd w:val="clear" w:color="auto" w:fill="FFFFFF"/>
        <w:spacing w:before="0" w:beforeAutospacing="0" w:after="0" w:afterAutospacing="0"/>
        <w:rPr>
          <w:sz w:val="20"/>
          <w:szCs w:val="20"/>
          <w:lang w:val="kk-KZ"/>
        </w:rPr>
      </w:pPr>
      <w:r w:rsidRPr="003025EE">
        <w:rPr>
          <w:sz w:val="20"/>
          <w:szCs w:val="20"/>
          <w:lang w:val="kk-KZ"/>
        </w:rPr>
        <w:t>Бұл оқушыларды құқықтарын және міндеттерін түсініп, заңды сыйлауға, өз іс-әрекеттерінің салдарын сезінуге үйретеді.</w:t>
      </w:r>
    </w:p>
    <w:p w14:paraId="714889E7" w14:textId="5104EEE4" w:rsidR="004B4DF6" w:rsidRPr="003025EE" w:rsidRDefault="004B4DF6" w:rsidP="003025EE">
      <w:pPr>
        <w:pStyle w:val="a8"/>
        <w:shd w:val="clear" w:color="auto" w:fill="FFFFFF"/>
        <w:spacing w:before="0" w:beforeAutospacing="0" w:after="0" w:afterAutospacing="0"/>
        <w:rPr>
          <w:b/>
          <w:bCs/>
          <w:sz w:val="20"/>
          <w:szCs w:val="20"/>
          <w:lang w:val="kk-KZ"/>
        </w:rPr>
      </w:pPr>
      <w:r w:rsidRPr="003025EE">
        <w:rPr>
          <w:b/>
          <w:bCs/>
          <w:sz w:val="20"/>
          <w:szCs w:val="20"/>
          <w:lang w:val="kk-KZ"/>
        </w:rPr>
        <w:t>8. Қоғамдық қауіпсіздікке қосқан үлес</w:t>
      </w:r>
      <w:r w:rsidR="009C4B14">
        <w:rPr>
          <w:b/>
          <w:bCs/>
          <w:sz w:val="20"/>
          <w:szCs w:val="20"/>
          <w:lang w:val="kk-KZ"/>
        </w:rPr>
        <w:t>.</w:t>
      </w:r>
    </w:p>
    <w:p w14:paraId="63A31A12" w14:textId="77777777" w:rsidR="00795A5D" w:rsidRPr="003025EE" w:rsidRDefault="004B4DF6" w:rsidP="003025EE">
      <w:pPr>
        <w:pStyle w:val="a8"/>
        <w:shd w:val="clear" w:color="auto" w:fill="FFFFFF"/>
        <w:spacing w:before="0" w:beforeAutospacing="0" w:after="0" w:afterAutospacing="0"/>
        <w:rPr>
          <w:sz w:val="20"/>
          <w:szCs w:val="20"/>
          <w:lang w:val="kk-KZ"/>
        </w:rPr>
      </w:pPr>
      <w:r w:rsidRPr="003025EE">
        <w:rPr>
          <w:sz w:val="20"/>
          <w:szCs w:val="20"/>
          <w:lang w:val="kk-KZ"/>
        </w:rPr>
        <w:t>Ерікті болған оқушылар өз ортасындағы жағымсыз әрекеттерге, яғни буллингке, заң бұзушылыққа қарсы шыға алады.</w:t>
      </w:r>
    </w:p>
    <w:p w14:paraId="7DEEB4B9" w14:textId="26FA1923" w:rsidR="004B4DF6" w:rsidRPr="003025EE" w:rsidRDefault="004B4DF6" w:rsidP="003025EE">
      <w:pPr>
        <w:pStyle w:val="a8"/>
        <w:shd w:val="clear" w:color="auto" w:fill="FFFFFF"/>
        <w:spacing w:before="0" w:beforeAutospacing="0" w:after="0" w:afterAutospacing="0"/>
        <w:rPr>
          <w:sz w:val="20"/>
          <w:szCs w:val="20"/>
          <w:lang w:val="kk-KZ"/>
        </w:rPr>
      </w:pPr>
      <w:r w:rsidRPr="003025EE">
        <w:rPr>
          <w:sz w:val="20"/>
          <w:szCs w:val="20"/>
          <w:lang w:val="kk-KZ"/>
        </w:rPr>
        <w:t>Олар құқық бұзушылықты көрген кезде, ересектерге немесе тиісті органдарға хабарлап, алдын алуға көмектеседі.</w:t>
      </w:r>
    </w:p>
    <w:p w14:paraId="21CFD97F" w14:textId="1DBF00F2" w:rsidR="004B4DF6" w:rsidRPr="003025EE" w:rsidRDefault="004B4DF6" w:rsidP="003025EE">
      <w:pPr>
        <w:pStyle w:val="a8"/>
        <w:shd w:val="clear" w:color="auto" w:fill="FFFFFF"/>
        <w:spacing w:before="0" w:beforeAutospacing="0" w:after="0" w:afterAutospacing="0"/>
        <w:rPr>
          <w:sz w:val="20"/>
          <w:szCs w:val="20"/>
          <w:lang w:val="kk-KZ"/>
        </w:rPr>
      </w:pPr>
      <w:r w:rsidRPr="003025EE">
        <w:rPr>
          <w:sz w:val="20"/>
          <w:szCs w:val="20"/>
          <w:lang w:val="kk-KZ"/>
        </w:rPr>
        <w:t>Қорытындылай</w:t>
      </w:r>
      <w:r w:rsidR="007157EB" w:rsidRPr="003025EE">
        <w:rPr>
          <w:sz w:val="20"/>
          <w:szCs w:val="20"/>
          <w:lang w:val="kk-KZ"/>
        </w:rPr>
        <w:t xml:space="preserve"> </w:t>
      </w:r>
      <w:r w:rsidRPr="003025EE">
        <w:rPr>
          <w:sz w:val="20"/>
          <w:szCs w:val="20"/>
          <w:lang w:val="kk-KZ"/>
        </w:rPr>
        <w:t>келе</w:t>
      </w:r>
      <w:r w:rsidR="007157EB" w:rsidRPr="003025EE">
        <w:rPr>
          <w:sz w:val="20"/>
          <w:szCs w:val="20"/>
          <w:lang w:val="kk-KZ"/>
        </w:rPr>
        <w:t xml:space="preserve"> е</w:t>
      </w:r>
      <w:r w:rsidRPr="003025EE">
        <w:rPr>
          <w:sz w:val="20"/>
          <w:szCs w:val="20"/>
          <w:lang w:val="kk-KZ"/>
        </w:rPr>
        <w:t>ріктілікке қатысу оқушыларды қылмыстық әрекеттерден алшақтатып қана қоймай, оларды жан-жақты дамыған, қоғамға пайдалы, жауапты азаматтар етіп тәрбиелейді. Мұндай тәжірибе болашақта олардың жағымды тұлға ретінде қалыптасуына үлкен үлес қосады.</w:t>
      </w:r>
    </w:p>
    <w:p w14:paraId="7DD9F021" w14:textId="77777777" w:rsidR="00795A5D" w:rsidRPr="003025EE" w:rsidRDefault="00795A5D" w:rsidP="003025EE">
      <w:pPr>
        <w:pStyle w:val="a8"/>
        <w:shd w:val="clear" w:color="auto" w:fill="FFFFFF"/>
        <w:spacing w:before="0" w:beforeAutospacing="0" w:after="0" w:afterAutospacing="0"/>
        <w:rPr>
          <w:sz w:val="20"/>
          <w:szCs w:val="20"/>
          <w:lang w:val="kk-KZ"/>
        </w:rPr>
      </w:pPr>
      <w:r w:rsidRPr="003025EE">
        <w:rPr>
          <w:sz w:val="20"/>
          <w:szCs w:val="20"/>
          <w:lang w:val="kk-KZ"/>
        </w:rPr>
        <w:t>Оқушыларды қызықтыратын әрі пайдалы волонтерлік шараларды таңдауға болады. Міне, бірнеше идея:</w:t>
      </w:r>
    </w:p>
    <w:p w14:paraId="5F06983D" w14:textId="454D719A" w:rsidR="00795A5D" w:rsidRPr="003025EE" w:rsidRDefault="00795A5D" w:rsidP="003025EE">
      <w:pPr>
        <w:pStyle w:val="a8"/>
        <w:shd w:val="clear" w:color="auto" w:fill="FFFFFF"/>
        <w:spacing w:before="0" w:beforeAutospacing="0" w:after="0" w:afterAutospacing="0"/>
        <w:rPr>
          <w:b/>
          <w:bCs/>
          <w:sz w:val="20"/>
          <w:szCs w:val="20"/>
          <w:lang w:val="kk-KZ"/>
        </w:rPr>
      </w:pPr>
      <w:r w:rsidRPr="003025EE">
        <w:rPr>
          <w:b/>
          <w:bCs/>
          <w:sz w:val="20"/>
          <w:szCs w:val="20"/>
          <w:lang w:val="kk-KZ"/>
        </w:rPr>
        <w:t>1. Кітапханадағы көмек</w:t>
      </w:r>
      <w:r w:rsidR="009C4B14">
        <w:rPr>
          <w:b/>
          <w:bCs/>
          <w:sz w:val="20"/>
          <w:szCs w:val="20"/>
          <w:lang w:val="kk-KZ"/>
        </w:rPr>
        <w:t>.</w:t>
      </w:r>
    </w:p>
    <w:p w14:paraId="7D229EB4" w14:textId="43940806" w:rsidR="00795A5D" w:rsidRPr="003025EE" w:rsidRDefault="00795A5D" w:rsidP="003025EE">
      <w:pPr>
        <w:pStyle w:val="a8"/>
        <w:shd w:val="clear" w:color="auto" w:fill="FFFFFF"/>
        <w:spacing w:before="0" w:beforeAutospacing="0" w:after="0" w:afterAutospacing="0"/>
        <w:rPr>
          <w:sz w:val="20"/>
          <w:szCs w:val="20"/>
          <w:lang w:val="kk-KZ"/>
        </w:rPr>
      </w:pPr>
      <w:r w:rsidRPr="003025EE">
        <w:rPr>
          <w:sz w:val="20"/>
          <w:szCs w:val="20"/>
          <w:lang w:val="kk-KZ"/>
        </w:rPr>
        <w:t>Кітаптарды реттеу: Оқушылар кітаптарды жинап, сөрелерге орналастыруға көмектеседі.Жаңа кітаптарды тіркеу: Жаңадан келіп түскен кітаптарды тіркеуге және каталогтарға қосуға көмектеседі.</w:t>
      </w:r>
    </w:p>
    <w:p w14:paraId="1781A6D5" w14:textId="77777777" w:rsidR="00795A5D" w:rsidRPr="003025EE" w:rsidRDefault="00795A5D" w:rsidP="003025EE">
      <w:pPr>
        <w:pStyle w:val="a8"/>
        <w:shd w:val="clear" w:color="auto" w:fill="FFFFFF"/>
        <w:spacing w:before="0" w:beforeAutospacing="0" w:after="0" w:afterAutospacing="0"/>
        <w:rPr>
          <w:sz w:val="20"/>
          <w:szCs w:val="20"/>
          <w:lang w:val="kk-KZ"/>
        </w:rPr>
      </w:pPr>
      <w:r w:rsidRPr="003025EE">
        <w:rPr>
          <w:sz w:val="20"/>
          <w:szCs w:val="20"/>
          <w:lang w:val="kk-KZ"/>
        </w:rPr>
        <w:t>Кітапхана кезекшілігі: Кітапханадағы тыныштық пен тәртіпті бақылауға қатысып, кіші сынып оқушыларына көмектеседі.</w:t>
      </w:r>
    </w:p>
    <w:p w14:paraId="1FFD2700" w14:textId="470BF371" w:rsidR="00795A5D" w:rsidRPr="003025EE" w:rsidRDefault="00795A5D" w:rsidP="003025EE">
      <w:pPr>
        <w:pStyle w:val="a8"/>
        <w:shd w:val="clear" w:color="auto" w:fill="FFFFFF"/>
        <w:spacing w:before="0" w:beforeAutospacing="0" w:after="0" w:afterAutospacing="0"/>
        <w:rPr>
          <w:b/>
          <w:bCs/>
          <w:sz w:val="20"/>
          <w:szCs w:val="20"/>
          <w:lang w:val="kk-KZ"/>
        </w:rPr>
      </w:pPr>
      <w:r w:rsidRPr="003025EE">
        <w:rPr>
          <w:b/>
          <w:bCs/>
          <w:sz w:val="20"/>
          <w:szCs w:val="20"/>
          <w:lang w:val="kk-KZ"/>
        </w:rPr>
        <w:t>2. Мектепті көгалдандыру және тазалық жұмыстары</w:t>
      </w:r>
      <w:r w:rsidR="009C4B14">
        <w:rPr>
          <w:b/>
          <w:bCs/>
          <w:sz w:val="20"/>
          <w:szCs w:val="20"/>
          <w:lang w:val="kk-KZ"/>
        </w:rPr>
        <w:t>.</w:t>
      </w:r>
    </w:p>
    <w:p w14:paraId="71AE1405" w14:textId="77777777" w:rsidR="00795A5D" w:rsidRPr="003025EE" w:rsidRDefault="00795A5D" w:rsidP="003025EE">
      <w:pPr>
        <w:pStyle w:val="a8"/>
        <w:shd w:val="clear" w:color="auto" w:fill="FFFFFF"/>
        <w:spacing w:before="0" w:beforeAutospacing="0" w:after="0" w:afterAutospacing="0"/>
        <w:rPr>
          <w:sz w:val="20"/>
          <w:szCs w:val="20"/>
          <w:lang w:val="kk-KZ"/>
        </w:rPr>
      </w:pPr>
      <w:r w:rsidRPr="003025EE">
        <w:rPr>
          <w:sz w:val="20"/>
          <w:szCs w:val="20"/>
          <w:lang w:val="kk-KZ"/>
        </w:rPr>
        <w:t>Аула тазалығы: Мектеп ауласын тазалау, өсімдіктерді суару, гүлзарларды күтіп ұстау.</w:t>
      </w:r>
    </w:p>
    <w:p w14:paraId="28EA6900" w14:textId="77777777" w:rsidR="00795A5D" w:rsidRPr="003025EE" w:rsidRDefault="00795A5D" w:rsidP="003025EE">
      <w:pPr>
        <w:pStyle w:val="a8"/>
        <w:shd w:val="clear" w:color="auto" w:fill="FFFFFF"/>
        <w:spacing w:before="0" w:beforeAutospacing="0" w:after="0" w:afterAutospacing="0"/>
        <w:rPr>
          <w:sz w:val="20"/>
          <w:szCs w:val="20"/>
          <w:lang w:val="kk-KZ"/>
        </w:rPr>
      </w:pPr>
      <w:r w:rsidRPr="003025EE">
        <w:rPr>
          <w:sz w:val="20"/>
          <w:szCs w:val="20"/>
          <w:lang w:val="kk-KZ"/>
        </w:rPr>
        <w:t>Экологиялық акциялар: Пластиктерді жинау, қайта өңдеуге арналған қалдықтарды бөлу, сенбіліктер ұйымдастыру.</w:t>
      </w:r>
    </w:p>
    <w:p w14:paraId="5B57CA07" w14:textId="77777777" w:rsidR="00795A5D" w:rsidRPr="003025EE" w:rsidRDefault="00795A5D" w:rsidP="003025EE">
      <w:pPr>
        <w:pStyle w:val="a8"/>
        <w:shd w:val="clear" w:color="auto" w:fill="FFFFFF"/>
        <w:spacing w:before="0" w:beforeAutospacing="0" w:after="0" w:afterAutospacing="0"/>
        <w:rPr>
          <w:sz w:val="20"/>
          <w:szCs w:val="20"/>
          <w:lang w:val="kk-KZ"/>
        </w:rPr>
      </w:pPr>
      <w:r w:rsidRPr="003025EE">
        <w:rPr>
          <w:sz w:val="20"/>
          <w:szCs w:val="20"/>
          <w:lang w:val="kk-KZ"/>
        </w:rPr>
        <w:lastRenderedPageBreak/>
        <w:t>Жасыл бақ жобасы: Мектеп ауласында кішкентай бақ жасап, өсімдіктерді күтуге жауапты болу.</w:t>
      </w:r>
    </w:p>
    <w:p w14:paraId="526C1551" w14:textId="30870F5E" w:rsidR="00795A5D" w:rsidRPr="003025EE" w:rsidRDefault="00795A5D" w:rsidP="003025EE">
      <w:pPr>
        <w:pStyle w:val="a8"/>
        <w:shd w:val="clear" w:color="auto" w:fill="FFFFFF"/>
        <w:spacing w:before="0" w:beforeAutospacing="0" w:after="0" w:afterAutospacing="0"/>
        <w:rPr>
          <w:b/>
          <w:bCs/>
          <w:sz w:val="20"/>
          <w:szCs w:val="20"/>
          <w:lang w:val="kk-KZ"/>
        </w:rPr>
      </w:pPr>
      <w:r w:rsidRPr="003025EE">
        <w:rPr>
          <w:b/>
          <w:bCs/>
          <w:sz w:val="20"/>
          <w:szCs w:val="20"/>
          <w:lang w:val="kk-KZ"/>
        </w:rPr>
        <w:t>3. Кіші сынып оқушыларына көмек көрсету</w:t>
      </w:r>
      <w:r w:rsidR="009C4B14">
        <w:rPr>
          <w:b/>
          <w:bCs/>
          <w:sz w:val="20"/>
          <w:szCs w:val="20"/>
          <w:lang w:val="kk-KZ"/>
        </w:rPr>
        <w:t>.</w:t>
      </w:r>
    </w:p>
    <w:p w14:paraId="12A54742" w14:textId="67757369" w:rsidR="007157EB" w:rsidRPr="003025EE" w:rsidRDefault="00795A5D" w:rsidP="003025EE">
      <w:pPr>
        <w:pStyle w:val="a8"/>
        <w:shd w:val="clear" w:color="auto" w:fill="FFFFFF"/>
        <w:spacing w:before="0" w:beforeAutospacing="0" w:after="0" w:afterAutospacing="0"/>
        <w:rPr>
          <w:sz w:val="20"/>
          <w:szCs w:val="20"/>
          <w:lang w:val="kk-KZ"/>
        </w:rPr>
      </w:pPr>
      <w:r w:rsidRPr="003025EE">
        <w:rPr>
          <w:sz w:val="20"/>
          <w:szCs w:val="20"/>
          <w:lang w:val="kk-KZ"/>
        </w:rPr>
        <w:t>Үзілісте көмек: Төменгі сынып оқушыларына үзілісте қауіпсіздік сақтауға көмектесу.Үй тапсырмасына көмек: Сабақтан кейін оларға үй тапсырмасын орындауда жәрдемдесу.</w:t>
      </w:r>
      <w:r w:rsidR="007157EB" w:rsidRPr="003025EE">
        <w:rPr>
          <w:sz w:val="20"/>
          <w:szCs w:val="20"/>
          <w:lang w:val="kk-KZ"/>
        </w:rPr>
        <w:t>Үзіліс кезінде олармен спорттық ойындар ойнау.Ұлттық ойын түрлерін үйрету,</w:t>
      </w:r>
      <w:r w:rsidR="003025EE">
        <w:rPr>
          <w:sz w:val="20"/>
          <w:szCs w:val="20"/>
          <w:lang w:val="kk-KZ"/>
        </w:rPr>
        <w:t xml:space="preserve"> </w:t>
      </w:r>
      <w:r w:rsidR="007157EB" w:rsidRPr="003025EE">
        <w:rPr>
          <w:sz w:val="20"/>
          <w:szCs w:val="20"/>
          <w:lang w:val="kk-KZ"/>
        </w:rPr>
        <w:t>насихаттау.</w:t>
      </w:r>
    </w:p>
    <w:p w14:paraId="45BC51C6" w14:textId="34F0BD92" w:rsidR="00795A5D" w:rsidRPr="003025EE" w:rsidRDefault="00795A5D" w:rsidP="003025EE">
      <w:pPr>
        <w:pStyle w:val="a8"/>
        <w:shd w:val="clear" w:color="auto" w:fill="FFFFFF"/>
        <w:spacing w:before="0" w:beforeAutospacing="0" w:after="0" w:afterAutospacing="0"/>
        <w:rPr>
          <w:sz w:val="20"/>
          <w:szCs w:val="20"/>
          <w:lang w:val="kk-KZ"/>
        </w:rPr>
      </w:pPr>
      <w:r w:rsidRPr="003025EE">
        <w:rPr>
          <w:sz w:val="20"/>
          <w:szCs w:val="20"/>
          <w:lang w:val="kk-KZ"/>
        </w:rPr>
        <w:t>Оқу орталығы: Төменгі сынып оқушыларына арналған оқырман клубтары немесе оқу сағаттарын өткізу.</w:t>
      </w:r>
    </w:p>
    <w:p w14:paraId="262A77A5" w14:textId="48655068" w:rsidR="00795A5D" w:rsidRPr="003025EE" w:rsidRDefault="00795A5D" w:rsidP="003025EE">
      <w:pPr>
        <w:pStyle w:val="a8"/>
        <w:shd w:val="clear" w:color="auto" w:fill="FFFFFF"/>
        <w:spacing w:before="0" w:beforeAutospacing="0" w:after="0" w:afterAutospacing="0"/>
        <w:rPr>
          <w:b/>
          <w:bCs/>
          <w:sz w:val="20"/>
          <w:szCs w:val="20"/>
          <w:lang w:val="kk-KZ"/>
        </w:rPr>
      </w:pPr>
      <w:r w:rsidRPr="003025EE">
        <w:rPr>
          <w:b/>
          <w:bCs/>
          <w:sz w:val="20"/>
          <w:szCs w:val="20"/>
          <w:lang w:val="kk-KZ"/>
        </w:rPr>
        <w:t>4. Тәртіпті бақылау және қауіпсіздік</w:t>
      </w:r>
      <w:r w:rsidR="009C4B14">
        <w:rPr>
          <w:b/>
          <w:bCs/>
          <w:sz w:val="20"/>
          <w:szCs w:val="20"/>
          <w:lang w:val="kk-KZ"/>
        </w:rPr>
        <w:t>.</w:t>
      </w:r>
    </w:p>
    <w:p w14:paraId="00DF3A18" w14:textId="69AB71CF" w:rsidR="00795A5D" w:rsidRPr="003025EE" w:rsidRDefault="00795A5D" w:rsidP="003025EE">
      <w:pPr>
        <w:pStyle w:val="a8"/>
        <w:shd w:val="clear" w:color="auto" w:fill="FFFFFF"/>
        <w:spacing w:before="0" w:beforeAutospacing="0" w:after="0" w:afterAutospacing="0"/>
        <w:rPr>
          <w:sz w:val="20"/>
          <w:szCs w:val="20"/>
          <w:lang w:val="kk-KZ"/>
        </w:rPr>
      </w:pPr>
      <w:r w:rsidRPr="003025EE">
        <w:rPr>
          <w:sz w:val="20"/>
          <w:szCs w:val="20"/>
          <w:lang w:val="kk-KZ"/>
        </w:rPr>
        <w:t>Кезекшілік қызметі: Мектепте немесе асханада кезекші болып, тәртіпті сақтау және кіші сыныптарға бағыт-бағдар беру.Кіреберістегі тәртіп: Мектепке кірген және шыққан кезде кезекшілік етіп, мектеп аумағында тазалық пен тәртіпті қадағалау.</w:t>
      </w:r>
    </w:p>
    <w:p w14:paraId="1AB16F71" w14:textId="1C15C181" w:rsidR="00795A5D" w:rsidRPr="003025EE" w:rsidRDefault="00795A5D" w:rsidP="003025EE">
      <w:pPr>
        <w:pStyle w:val="a8"/>
        <w:shd w:val="clear" w:color="auto" w:fill="FFFFFF"/>
        <w:spacing w:before="0" w:beforeAutospacing="0" w:after="0" w:afterAutospacing="0"/>
        <w:rPr>
          <w:b/>
          <w:bCs/>
          <w:sz w:val="20"/>
          <w:szCs w:val="20"/>
          <w:lang w:val="kk-KZ"/>
        </w:rPr>
      </w:pPr>
      <w:r w:rsidRPr="003025EE">
        <w:rPr>
          <w:b/>
          <w:bCs/>
          <w:sz w:val="20"/>
          <w:szCs w:val="20"/>
          <w:lang w:val="kk-KZ"/>
        </w:rPr>
        <w:t>5. Мектептегі іс-шараларды ұйымдастыруға қатысу</w:t>
      </w:r>
      <w:r w:rsidR="009C4B14">
        <w:rPr>
          <w:b/>
          <w:bCs/>
          <w:sz w:val="20"/>
          <w:szCs w:val="20"/>
          <w:lang w:val="kk-KZ"/>
        </w:rPr>
        <w:t>.</w:t>
      </w:r>
    </w:p>
    <w:p w14:paraId="208E99A5" w14:textId="77777777" w:rsidR="00795A5D" w:rsidRPr="003025EE" w:rsidRDefault="00795A5D" w:rsidP="003025EE">
      <w:pPr>
        <w:pStyle w:val="a8"/>
        <w:shd w:val="clear" w:color="auto" w:fill="FFFFFF"/>
        <w:spacing w:before="0" w:beforeAutospacing="0" w:after="0" w:afterAutospacing="0"/>
        <w:rPr>
          <w:sz w:val="20"/>
          <w:szCs w:val="20"/>
          <w:lang w:val="kk-KZ"/>
        </w:rPr>
      </w:pPr>
      <w:r w:rsidRPr="003025EE">
        <w:rPr>
          <w:sz w:val="20"/>
          <w:szCs w:val="20"/>
          <w:lang w:val="kk-KZ"/>
        </w:rPr>
        <w:t>Мерекелік іс-шаралар: Мектепте мерекелер мен концерттерді ұйымдастыруға көмектесу (сценарий жазу, декорация жасау, залды безендіру).</w:t>
      </w:r>
    </w:p>
    <w:p w14:paraId="04685DA1" w14:textId="77777777" w:rsidR="00795A5D" w:rsidRPr="003025EE" w:rsidRDefault="00795A5D" w:rsidP="003025EE">
      <w:pPr>
        <w:pStyle w:val="a8"/>
        <w:shd w:val="clear" w:color="auto" w:fill="FFFFFF"/>
        <w:spacing w:before="0" w:beforeAutospacing="0" w:after="0" w:afterAutospacing="0"/>
        <w:rPr>
          <w:sz w:val="20"/>
          <w:szCs w:val="20"/>
          <w:lang w:val="kk-KZ"/>
        </w:rPr>
      </w:pPr>
      <w:r w:rsidRPr="003025EE">
        <w:rPr>
          <w:sz w:val="20"/>
          <w:szCs w:val="20"/>
          <w:lang w:val="kk-KZ"/>
        </w:rPr>
        <w:t>Тәрбие сағаттары: Оқушылар арасында патриоттық немесе экологиялық тәрбие сағаттарын ұйымдастыру.</w:t>
      </w:r>
    </w:p>
    <w:p w14:paraId="5301A28A" w14:textId="77777777" w:rsidR="00795A5D" w:rsidRPr="003025EE" w:rsidRDefault="00795A5D" w:rsidP="003025EE">
      <w:pPr>
        <w:pStyle w:val="a8"/>
        <w:shd w:val="clear" w:color="auto" w:fill="FFFFFF"/>
        <w:spacing w:before="0" w:beforeAutospacing="0" w:after="0" w:afterAutospacing="0"/>
        <w:rPr>
          <w:sz w:val="20"/>
          <w:szCs w:val="20"/>
          <w:lang w:val="kk-KZ"/>
        </w:rPr>
      </w:pPr>
      <w:r w:rsidRPr="003025EE">
        <w:rPr>
          <w:sz w:val="20"/>
          <w:szCs w:val="20"/>
          <w:lang w:val="kk-KZ"/>
        </w:rPr>
        <w:t>Көрмелер мен жарыстар: Қолөнер, сурет, өлең оқу сияқты жарыстар ұйымдастыруға атсалысу.</w:t>
      </w:r>
    </w:p>
    <w:p w14:paraId="3DB9CCE5" w14:textId="09AD3CB8" w:rsidR="00795A5D" w:rsidRPr="003025EE" w:rsidRDefault="00795A5D" w:rsidP="003025EE">
      <w:pPr>
        <w:pStyle w:val="a8"/>
        <w:shd w:val="clear" w:color="auto" w:fill="FFFFFF"/>
        <w:spacing w:before="0" w:beforeAutospacing="0" w:after="0" w:afterAutospacing="0"/>
        <w:rPr>
          <w:b/>
          <w:bCs/>
          <w:sz w:val="20"/>
          <w:szCs w:val="20"/>
          <w:lang w:val="kk-KZ"/>
        </w:rPr>
      </w:pPr>
      <w:r w:rsidRPr="003025EE">
        <w:rPr>
          <w:b/>
          <w:bCs/>
          <w:sz w:val="20"/>
          <w:szCs w:val="20"/>
          <w:lang w:val="kk-KZ"/>
        </w:rPr>
        <w:t>6. Ақпараттық қызмет көрсету</w:t>
      </w:r>
      <w:r w:rsidR="009C4B14">
        <w:rPr>
          <w:b/>
          <w:bCs/>
          <w:sz w:val="20"/>
          <w:szCs w:val="20"/>
          <w:lang w:val="kk-KZ"/>
        </w:rPr>
        <w:t>.</w:t>
      </w:r>
    </w:p>
    <w:p w14:paraId="525BFC1D" w14:textId="77777777" w:rsidR="00795A5D" w:rsidRPr="003025EE" w:rsidRDefault="00795A5D" w:rsidP="003025EE">
      <w:pPr>
        <w:pStyle w:val="a8"/>
        <w:shd w:val="clear" w:color="auto" w:fill="FFFFFF"/>
        <w:spacing w:before="0" w:beforeAutospacing="0" w:after="0" w:afterAutospacing="0"/>
        <w:rPr>
          <w:sz w:val="20"/>
          <w:szCs w:val="20"/>
          <w:lang w:val="kk-KZ"/>
        </w:rPr>
      </w:pPr>
      <w:r w:rsidRPr="003025EE">
        <w:rPr>
          <w:sz w:val="20"/>
          <w:szCs w:val="20"/>
          <w:lang w:val="kk-KZ"/>
        </w:rPr>
        <w:t>Ақпараттық тақта: Мектептің жаңалықтары, хабарландырулар және іс-шаралар туралы ақпаратты жаңартып тұру.</w:t>
      </w:r>
    </w:p>
    <w:p w14:paraId="1555F730" w14:textId="77777777" w:rsidR="00795A5D" w:rsidRPr="003025EE" w:rsidRDefault="00795A5D" w:rsidP="003025EE">
      <w:pPr>
        <w:pStyle w:val="a8"/>
        <w:shd w:val="clear" w:color="auto" w:fill="FFFFFF"/>
        <w:spacing w:before="0" w:beforeAutospacing="0" w:after="0" w:afterAutospacing="0"/>
        <w:rPr>
          <w:sz w:val="20"/>
          <w:szCs w:val="20"/>
          <w:lang w:val="kk-KZ"/>
        </w:rPr>
      </w:pPr>
      <w:r w:rsidRPr="003025EE">
        <w:rPr>
          <w:sz w:val="20"/>
          <w:szCs w:val="20"/>
          <w:lang w:val="kk-KZ"/>
        </w:rPr>
        <w:t>Экологиялық ақпарат: Экологиялық айдарлар мен тақталарды жасау арқылы оқушыларға қоршаған орта туралы ақпарат беру.</w:t>
      </w:r>
    </w:p>
    <w:p w14:paraId="673B18BF" w14:textId="77777777" w:rsidR="00795A5D" w:rsidRPr="003025EE" w:rsidRDefault="00795A5D" w:rsidP="003025EE">
      <w:pPr>
        <w:pStyle w:val="a8"/>
        <w:shd w:val="clear" w:color="auto" w:fill="FFFFFF"/>
        <w:spacing w:before="0" w:beforeAutospacing="0" w:after="0" w:afterAutospacing="0"/>
        <w:rPr>
          <w:sz w:val="20"/>
          <w:szCs w:val="20"/>
          <w:lang w:val="kk-KZ"/>
        </w:rPr>
      </w:pPr>
      <w:r w:rsidRPr="003025EE">
        <w:rPr>
          <w:sz w:val="20"/>
          <w:szCs w:val="20"/>
          <w:lang w:val="kk-KZ"/>
        </w:rPr>
        <w:t>Психологиялық қолдау топтары: Құрдастарымен бірге мектеп психологы қатысуымен достық, буллингтің алдын алу туралы шаралар ұйымдастыру.</w:t>
      </w:r>
    </w:p>
    <w:p w14:paraId="19BA23A4" w14:textId="55FF23ED" w:rsidR="00795A5D" w:rsidRPr="003025EE" w:rsidRDefault="00795A5D" w:rsidP="003025EE">
      <w:pPr>
        <w:pStyle w:val="a8"/>
        <w:shd w:val="clear" w:color="auto" w:fill="FFFFFF"/>
        <w:spacing w:before="0" w:beforeAutospacing="0" w:after="0" w:afterAutospacing="0"/>
        <w:rPr>
          <w:b/>
          <w:bCs/>
          <w:sz w:val="20"/>
          <w:szCs w:val="20"/>
          <w:lang w:val="kk-KZ"/>
        </w:rPr>
      </w:pPr>
      <w:r w:rsidRPr="003025EE">
        <w:rPr>
          <w:b/>
          <w:bCs/>
          <w:sz w:val="20"/>
          <w:szCs w:val="20"/>
          <w:lang w:val="kk-KZ"/>
        </w:rPr>
        <w:t>7. Қайырымдылық және әлеуметтік қолдау</w:t>
      </w:r>
      <w:r w:rsidR="009C4B14">
        <w:rPr>
          <w:b/>
          <w:bCs/>
          <w:sz w:val="20"/>
          <w:szCs w:val="20"/>
          <w:lang w:val="kk-KZ"/>
        </w:rPr>
        <w:t>.</w:t>
      </w:r>
    </w:p>
    <w:p w14:paraId="3066C46E" w14:textId="5C034989" w:rsidR="00795A5D" w:rsidRPr="003025EE" w:rsidRDefault="00795A5D" w:rsidP="003025EE">
      <w:pPr>
        <w:pStyle w:val="a8"/>
        <w:shd w:val="clear" w:color="auto" w:fill="FFFFFF"/>
        <w:spacing w:before="0" w:beforeAutospacing="0" w:after="0" w:afterAutospacing="0"/>
        <w:rPr>
          <w:sz w:val="20"/>
          <w:szCs w:val="20"/>
          <w:lang w:val="kk-KZ"/>
        </w:rPr>
      </w:pPr>
      <w:r w:rsidRPr="003025EE">
        <w:rPr>
          <w:sz w:val="20"/>
          <w:szCs w:val="20"/>
          <w:lang w:val="kk-KZ"/>
        </w:rPr>
        <w:t>Қайырымдылық акциялары: Киім, ойыншық немесе кітап жинау сияқты іс-шаралар арқылы көмекке мұқтаж балаларға қолдау көрсету.Қарттар үйіне немесе жетімдерге көмек көрсету: Хат жазу, суреттер салу немесе шағын сыйлықтар дайындау арқылы қолдау білдіру.Әлеуметтік көмек көрсету: Мұқтаж отбасыларға арналған көмек жинау немесе басқа да қолдау шараларын ұйымдастыру.</w:t>
      </w:r>
    </w:p>
    <w:p w14:paraId="12A16DFC" w14:textId="38122712" w:rsidR="00795A5D" w:rsidRPr="003025EE" w:rsidRDefault="00795A5D" w:rsidP="003025EE">
      <w:pPr>
        <w:pStyle w:val="a8"/>
        <w:shd w:val="clear" w:color="auto" w:fill="FFFFFF"/>
        <w:spacing w:before="0" w:beforeAutospacing="0" w:after="0" w:afterAutospacing="0"/>
        <w:rPr>
          <w:b/>
          <w:bCs/>
          <w:sz w:val="20"/>
          <w:szCs w:val="20"/>
          <w:lang w:val="kk-KZ"/>
        </w:rPr>
      </w:pPr>
      <w:r w:rsidRPr="003025EE">
        <w:rPr>
          <w:b/>
          <w:bCs/>
          <w:sz w:val="20"/>
          <w:szCs w:val="20"/>
          <w:lang w:val="kk-KZ"/>
        </w:rPr>
        <w:t>8. Сынып тазалығы мен ұйымдастыру шаралары</w:t>
      </w:r>
      <w:r w:rsidR="009C4B14">
        <w:rPr>
          <w:b/>
          <w:bCs/>
          <w:sz w:val="20"/>
          <w:szCs w:val="20"/>
          <w:lang w:val="kk-KZ"/>
        </w:rPr>
        <w:t>.</w:t>
      </w:r>
    </w:p>
    <w:p w14:paraId="765D739F" w14:textId="05290196" w:rsidR="00795A5D" w:rsidRPr="003025EE" w:rsidRDefault="00795A5D" w:rsidP="003025EE">
      <w:pPr>
        <w:pStyle w:val="a8"/>
        <w:shd w:val="clear" w:color="auto" w:fill="FFFFFF"/>
        <w:spacing w:before="0" w:beforeAutospacing="0" w:after="0" w:afterAutospacing="0"/>
        <w:rPr>
          <w:sz w:val="20"/>
          <w:szCs w:val="20"/>
          <w:lang w:val="kk-KZ"/>
        </w:rPr>
      </w:pPr>
      <w:r w:rsidRPr="003025EE">
        <w:rPr>
          <w:sz w:val="20"/>
          <w:szCs w:val="20"/>
          <w:lang w:val="kk-KZ"/>
        </w:rPr>
        <w:t>Сынып ішіндегі кезекшілік: Сыныптағы тазалық пен тәртіпке жауапты болу, сабақ аяқталған соң парталарды реттеу.Оқу құралдарын ретке келтіру: Жалпыға ортақ оқу құралдарын, кабинеттердегі көрнекі құралдарды ретке келтіру.</w:t>
      </w:r>
    </w:p>
    <w:p w14:paraId="297B43DC" w14:textId="77777777" w:rsidR="00795A5D" w:rsidRPr="003025EE" w:rsidRDefault="00795A5D" w:rsidP="003025EE">
      <w:pPr>
        <w:pStyle w:val="a8"/>
        <w:shd w:val="clear" w:color="auto" w:fill="FFFFFF"/>
        <w:spacing w:before="0" w:beforeAutospacing="0" w:after="0" w:afterAutospacing="0"/>
        <w:rPr>
          <w:sz w:val="20"/>
          <w:szCs w:val="20"/>
          <w:lang w:val="kk-KZ"/>
        </w:rPr>
      </w:pPr>
      <w:r w:rsidRPr="003025EE">
        <w:rPr>
          <w:sz w:val="20"/>
          <w:szCs w:val="20"/>
          <w:lang w:val="kk-KZ"/>
        </w:rPr>
        <w:t>Тақтаны және парталарды тазалау: Әр сабақтан кейін тақтаны сүртіп, сынып ішін таза ұстауға жауапты болу.</w:t>
      </w:r>
    </w:p>
    <w:p w14:paraId="472F7BED" w14:textId="2B71AD90" w:rsidR="00795A5D" w:rsidRPr="003025EE" w:rsidRDefault="00795A5D" w:rsidP="003025EE">
      <w:pPr>
        <w:pStyle w:val="a8"/>
        <w:shd w:val="clear" w:color="auto" w:fill="FFFFFF"/>
        <w:spacing w:before="0" w:beforeAutospacing="0" w:after="0" w:afterAutospacing="0"/>
        <w:rPr>
          <w:b/>
          <w:bCs/>
          <w:sz w:val="20"/>
          <w:szCs w:val="20"/>
          <w:lang w:val="kk-KZ"/>
        </w:rPr>
      </w:pPr>
      <w:r w:rsidRPr="003025EE">
        <w:rPr>
          <w:b/>
          <w:bCs/>
          <w:sz w:val="20"/>
          <w:szCs w:val="20"/>
          <w:lang w:val="kk-KZ"/>
        </w:rPr>
        <w:t>9. Денсаулық және спорттық шаралар</w:t>
      </w:r>
      <w:r w:rsidR="009C4B14">
        <w:rPr>
          <w:b/>
          <w:bCs/>
          <w:sz w:val="20"/>
          <w:szCs w:val="20"/>
          <w:lang w:val="kk-KZ"/>
        </w:rPr>
        <w:t>.</w:t>
      </w:r>
    </w:p>
    <w:p w14:paraId="5FF7CCBF" w14:textId="244B58A9" w:rsidR="00795A5D" w:rsidRPr="003025EE" w:rsidRDefault="00795A5D" w:rsidP="003025EE">
      <w:pPr>
        <w:pStyle w:val="a8"/>
        <w:shd w:val="clear" w:color="auto" w:fill="FFFFFF"/>
        <w:spacing w:before="0" w:beforeAutospacing="0" w:after="0" w:afterAutospacing="0"/>
        <w:rPr>
          <w:sz w:val="20"/>
          <w:szCs w:val="20"/>
          <w:lang w:val="kk-KZ"/>
        </w:rPr>
      </w:pPr>
      <w:r w:rsidRPr="003025EE">
        <w:rPr>
          <w:sz w:val="20"/>
          <w:szCs w:val="20"/>
          <w:lang w:val="kk-KZ"/>
        </w:rPr>
        <w:t>Денсаулық күні: Спорттық шаралар ұйымдастырып, дене жаттығуларының пайдасы туралы ақпарат беру.</w:t>
      </w:r>
    </w:p>
    <w:p w14:paraId="749A4FC6" w14:textId="77777777" w:rsidR="005F7699" w:rsidRPr="003025EE" w:rsidRDefault="005F7699" w:rsidP="003025EE">
      <w:pPr>
        <w:pStyle w:val="a8"/>
        <w:shd w:val="clear" w:color="auto" w:fill="FFFFFF"/>
        <w:spacing w:before="0" w:beforeAutospacing="0" w:after="0" w:afterAutospacing="0"/>
        <w:rPr>
          <w:sz w:val="20"/>
          <w:szCs w:val="20"/>
          <w:lang w:val="kk-KZ"/>
        </w:rPr>
      </w:pPr>
      <w:r w:rsidRPr="003025EE">
        <w:rPr>
          <w:sz w:val="20"/>
          <w:szCs w:val="20"/>
          <w:lang w:val="kk-KZ"/>
        </w:rPr>
        <w:t>Қазіргі қоғамда болып жатқан қылмыстар мен әлеуметтік мәселелердің алдын алу үшін оқушыларды еріктілікке тарту – өте маңызды қадам. Бұл олардың жеке тұлғалық және әлеуметтік дамуымен қатар, қоғамға пайдалы үлес қосуға мүмкіндік береді. Міне, ерікті болудың оқушыларға және қоғамға әкелетін бірнеше пайдалы жақтары:</w:t>
      </w:r>
    </w:p>
    <w:p w14:paraId="38BAF6EE" w14:textId="431C46DA" w:rsidR="005F7699" w:rsidRPr="003025EE" w:rsidRDefault="005F7699" w:rsidP="003025EE">
      <w:pPr>
        <w:pStyle w:val="a8"/>
        <w:shd w:val="clear" w:color="auto" w:fill="FFFFFF"/>
        <w:spacing w:before="0" w:beforeAutospacing="0" w:after="0" w:afterAutospacing="0"/>
        <w:rPr>
          <w:b/>
          <w:bCs/>
          <w:sz w:val="20"/>
          <w:szCs w:val="20"/>
          <w:lang w:val="kk-KZ"/>
        </w:rPr>
      </w:pPr>
      <w:r w:rsidRPr="003025EE">
        <w:rPr>
          <w:b/>
          <w:bCs/>
          <w:sz w:val="20"/>
          <w:szCs w:val="20"/>
          <w:lang w:val="kk-KZ"/>
        </w:rPr>
        <w:t>1. Жауапкершілік пен азаматтық сана қалыптастыру</w:t>
      </w:r>
      <w:r w:rsidR="009C4B14">
        <w:rPr>
          <w:b/>
          <w:bCs/>
          <w:sz w:val="20"/>
          <w:szCs w:val="20"/>
          <w:lang w:val="kk-KZ"/>
        </w:rPr>
        <w:t>.</w:t>
      </w:r>
    </w:p>
    <w:p w14:paraId="47E541BF" w14:textId="77777777" w:rsidR="005F7699" w:rsidRPr="003025EE" w:rsidRDefault="005F7699" w:rsidP="003025EE">
      <w:pPr>
        <w:pStyle w:val="a8"/>
        <w:shd w:val="clear" w:color="auto" w:fill="FFFFFF"/>
        <w:spacing w:before="0" w:beforeAutospacing="0" w:after="0" w:afterAutospacing="0"/>
        <w:rPr>
          <w:sz w:val="20"/>
          <w:szCs w:val="20"/>
          <w:lang w:val="kk-KZ"/>
        </w:rPr>
      </w:pPr>
      <w:r w:rsidRPr="003025EE">
        <w:rPr>
          <w:sz w:val="20"/>
          <w:szCs w:val="20"/>
          <w:lang w:val="kk-KZ"/>
        </w:rPr>
        <w:t>Еріктілікке қатысу арқылы оқушылар қоғам алдындағы жауапкершілікті сезінеді.</w:t>
      </w:r>
    </w:p>
    <w:p w14:paraId="51EBD9D5" w14:textId="77777777" w:rsidR="005F7699" w:rsidRPr="003025EE" w:rsidRDefault="005F7699" w:rsidP="003025EE">
      <w:pPr>
        <w:pStyle w:val="a8"/>
        <w:shd w:val="clear" w:color="auto" w:fill="FFFFFF"/>
        <w:spacing w:before="0" w:beforeAutospacing="0" w:after="0" w:afterAutospacing="0"/>
        <w:rPr>
          <w:sz w:val="20"/>
          <w:szCs w:val="20"/>
          <w:lang w:val="kk-KZ"/>
        </w:rPr>
      </w:pPr>
      <w:r w:rsidRPr="003025EE">
        <w:rPr>
          <w:sz w:val="20"/>
          <w:szCs w:val="20"/>
          <w:lang w:val="kk-KZ"/>
        </w:rPr>
        <w:t>Қоғамдық мәселелерге қатысты саналы көзқарас қалыптастырып, қылмысқа немесе заң бұзушылықтарға қарсы тұруға ықпал етеді.</w:t>
      </w:r>
    </w:p>
    <w:p w14:paraId="444C9477" w14:textId="2ED6F55C" w:rsidR="005F7699" w:rsidRPr="003025EE" w:rsidRDefault="005F7699" w:rsidP="003025EE">
      <w:pPr>
        <w:pStyle w:val="a8"/>
        <w:shd w:val="clear" w:color="auto" w:fill="FFFFFF"/>
        <w:spacing w:before="0" w:beforeAutospacing="0" w:after="0" w:afterAutospacing="0"/>
        <w:rPr>
          <w:b/>
          <w:bCs/>
          <w:sz w:val="20"/>
          <w:szCs w:val="20"/>
          <w:lang w:val="kk-KZ"/>
        </w:rPr>
      </w:pPr>
      <w:r w:rsidRPr="003025EE">
        <w:rPr>
          <w:b/>
          <w:bCs/>
          <w:sz w:val="20"/>
          <w:szCs w:val="20"/>
          <w:lang w:val="kk-KZ"/>
        </w:rPr>
        <w:t>2. Қылмыстық ортаға қарсы иммунитет қалыптастыру</w:t>
      </w:r>
      <w:r w:rsidR="009C4B14">
        <w:rPr>
          <w:b/>
          <w:bCs/>
          <w:sz w:val="20"/>
          <w:szCs w:val="20"/>
          <w:lang w:val="kk-KZ"/>
        </w:rPr>
        <w:t>.</w:t>
      </w:r>
    </w:p>
    <w:p w14:paraId="17A795D2" w14:textId="77777777" w:rsidR="005F7699" w:rsidRPr="003025EE" w:rsidRDefault="005F7699" w:rsidP="003025EE">
      <w:pPr>
        <w:pStyle w:val="a8"/>
        <w:shd w:val="clear" w:color="auto" w:fill="FFFFFF"/>
        <w:spacing w:before="0" w:beforeAutospacing="0" w:after="0" w:afterAutospacing="0"/>
        <w:rPr>
          <w:sz w:val="20"/>
          <w:szCs w:val="20"/>
          <w:lang w:val="kk-KZ"/>
        </w:rPr>
      </w:pPr>
      <w:r w:rsidRPr="003025EE">
        <w:rPr>
          <w:sz w:val="20"/>
          <w:szCs w:val="20"/>
          <w:lang w:val="kk-KZ"/>
        </w:rPr>
        <w:t>Еріктілер ұйымдары арқылы оқушылар қоғамға пайдалы әрекеттер жасауға үйреніп, жағымсыз орталардан алыс болады.</w:t>
      </w:r>
    </w:p>
    <w:p w14:paraId="7E01DA52" w14:textId="77777777" w:rsidR="005F7699" w:rsidRPr="003025EE" w:rsidRDefault="005F7699" w:rsidP="003025EE">
      <w:pPr>
        <w:pStyle w:val="a8"/>
        <w:shd w:val="clear" w:color="auto" w:fill="FFFFFF"/>
        <w:spacing w:before="0" w:beforeAutospacing="0" w:after="0" w:afterAutospacing="0"/>
        <w:rPr>
          <w:sz w:val="20"/>
          <w:szCs w:val="20"/>
          <w:lang w:val="kk-KZ"/>
        </w:rPr>
      </w:pPr>
      <w:r w:rsidRPr="003025EE">
        <w:rPr>
          <w:sz w:val="20"/>
          <w:szCs w:val="20"/>
          <w:lang w:val="kk-KZ"/>
        </w:rPr>
        <w:t>Олар өмірлік құндылықтарды түсініп, өздерін пайдалы іске арнауды үйренеді, бұл қылмысқа қатысуға деген қызығушылықты азайтады.</w:t>
      </w:r>
    </w:p>
    <w:p w14:paraId="5BBC3835" w14:textId="078F8DF0" w:rsidR="005F7699" w:rsidRPr="003025EE" w:rsidRDefault="005F7699" w:rsidP="003025EE">
      <w:pPr>
        <w:pStyle w:val="a8"/>
        <w:shd w:val="clear" w:color="auto" w:fill="FFFFFF"/>
        <w:spacing w:before="0" w:beforeAutospacing="0" w:after="0" w:afterAutospacing="0"/>
        <w:rPr>
          <w:b/>
          <w:bCs/>
          <w:sz w:val="20"/>
          <w:szCs w:val="20"/>
          <w:lang w:val="kk-KZ"/>
        </w:rPr>
      </w:pPr>
      <w:r w:rsidRPr="003025EE">
        <w:rPr>
          <w:b/>
          <w:bCs/>
          <w:sz w:val="20"/>
          <w:szCs w:val="20"/>
          <w:lang w:val="kk-KZ"/>
        </w:rPr>
        <w:t>3. Моральдық және этикалық құндылықтарды нығайту</w:t>
      </w:r>
      <w:r w:rsidR="009C4B14">
        <w:rPr>
          <w:b/>
          <w:bCs/>
          <w:sz w:val="20"/>
          <w:szCs w:val="20"/>
          <w:lang w:val="kk-KZ"/>
        </w:rPr>
        <w:t>.</w:t>
      </w:r>
    </w:p>
    <w:p w14:paraId="4E1F0786" w14:textId="77777777" w:rsidR="005F7699" w:rsidRPr="003025EE" w:rsidRDefault="005F7699" w:rsidP="003025EE">
      <w:pPr>
        <w:pStyle w:val="a8"/>
        <w:shd w:val="clear" w:color="auto" w:fill="FFFFFF"/>
        <w:spacing w:before="0" w:beforeAutospacing="0" w:after="0" w:afterAutospacing="0"/>
        <w:rPr>
          <w:sz w:val="20"/>
          <w:szCs w:val="20"/>
          <w:lang w:val="kk-KZ"/>
        </w:rPr>
      </w:pPr>
      <w:r w:rsidRPr="003025EE">
        <w:rPr>
          <w:sz w:val="20"/>
          <w:szCs w:val="20"/>
          <w:lang w:val="kk-KZ"/>
        </w:rPr>
        <w:t>Еріктілікке қатысу оқушылардың моральдық құндылықтарын, атап айтқанда, адалдық, мейірімділік және әділдік сияқты қасиеттерді дамытуға ықпал етеді.</w:t>
      </w:r>
    </w:p>
    <w:p w14:paraId="53D8539F" w14:textId="77777777" w:rsidR="005F7699" w:rsidRPr="003025EE" w:rsidRDefault="005F7699" w:rsidP="003025EE">
      <w:pPr>
        <w:pStyle w:val="a8"/>
        <w:shd w:val="clear" w:color="auto" w:fill="FFFFFF"/>
        <w:spacing w:before="0" w:beforeAutospacing="0" w:after="0" w:afterAutospacing="0"/>
        <w:rPr>
          <w:sz w:val="20"/>
          <w:szCs w:val="20"/>
          <w:lang w:val="kk-KZ"/>
        </w:rPr>
      </w:pPr>
      <w:r w:rsidRPr="003025EE">
        <w:rPr>
          <w:sz w:val="20"/>
          <w:szCs w:val="20"/>
          <w:lang w:val="kk-KZ"/>
        </w:rPr>
        <w:t>Бұл қасиеттер балаларды қоғамдағы қылмыстардан алшақтатуға және зиянды әрекеттерден бас тартуға көмектеседі.</w:t>
      </w:r>
    </w:p>
    <w:p w14:paraId="1D45147C" w14:textId="2944D68D" w:rsidR="005F7699" w:rsidRPr="003025EE" w:rsidRDefault="005F7699" w:rsidP="003025EE">
      <w:pPr>
        <w:pStyle w:val="a8"/>
        <w:shd w:val="clear" w:color="auto" w:fill="FFFFFF"/>
        <w:spacing w:before="0" w:beforeAutospacing="0" w:after="0" w:afterAutospacing="0"/>
        <w:rPr>
          <w:b/>
          <w:bCs/>
          <w:sz w:val="20"/>
          <w:szCs w:val="20"/>
          <w:lang w:val="kk-KZ"/>
        </w:rPr>
      </w:pPr>
      <w:r w:rsidRPr="003025EE">
        <w:rPr>
          <w:b/>
          <w:bCs/>
          <w:sz w:val="20"/>
          <w:szCs w:val="20"/>
          <w:lang w:val="kk-KZ"/>
        </w:rPr>
        <w:t>4. Салауатты орта қалыптастыру</w:t>
      </w:r>
      <w:r w:rsidR="009C4B14">
        <w:rPr>
          <w:b/>
          <w:bCs/>
          <w:sz w:val="20"/>
          <w:szCs w:val="20"/>
          <w:lang w:val="kk-KZ"/>
        </w:rPr>
        <w:t>.</w:t>
      </w:r>
    </w:p>
    <w:p w14:paraId="018D9E17" w14:textId="77777777" w:rsidR="005F7699" w:rsidRPr="003025EE" w:rsidRDefault="005F7699" w:rsidP="003025EE">
      <w:pPr>
        <w:pStyle w:val="a8"/>
        <w:shd w:val="clear" w:color="auto" w:fill="FFFFFF"/>
        <w:spacing w:before="0" w:beforeAutospacing="0" w:after="0" w:afterAutospacing="0"/>
        <w:rPr>
          <w:sz w:val="20"/>
          <w:szCs w:val="20"/>
          <w:lang w:val="kk-KZ"/>
        </w:rPr>
      </w:pPr>
      <w:r w:rsidRPr="003025EE">
        <w:rPr>
          <w:sz w:val="20"/>
          <w:szCs w:val="20"/>
          <w:lang w:val="kk-KZ"/>
        </w:rPr>
        <w:t>Еріктілік оқушылар арасында салауатты өмір салтын насихаттап, спорттық және мәдени іс-шараларға қатысуға ынталандырады.</w:t>
      </w:r>
    </w:p>
    <w:p w14:paraId="7A2EE0C7" w14:textId="77777777" w:rsidR="005F7699" w:rsidRPr="003025EE" w:rsidRDefault="005F7699" w:rsidP="003025EE">
      <w:pPr>
        <w:pStyle w:val="a8"/>
        <w:shd w:val="clear" w:color="auto" w:fill="FFFFFF"/>
        <w:spacing w:before="0" w:beforeAutospacing="0" w:after="0" w:afterAutospacing="0"/>
        <w:rPr>
          <w:sz w:val="20"/>
          <w:szCs w:val="20"/>
          <w:lang w:val="kk-KZ"/>
        </w:rPr>
      </w:pPr>
      <w:r w:rsidRPr="003025EE">
        <w:rPr>
          <w:sz w:val="20"/>
          <w:szCs w:val="20"/>
          <w:lang w:val="kk-KZ"/>
        </w:rPr>
        <w:t>Осының арқасында олар бос уақытын тиімді өткізіп, зиянды әдеттер мен жағымсыз ықпалдардан алыс болады.</w:t>
      </w:r>
    </w:p>
    <w:p w14:paraId="6E4E31AC" w14:textId="50E7B910" w:rsidR="005F7699" w:rsidRPr="003025EE" w:rsidRDefault="005F7699" w:rsidP="003025EE">
      <w:pPr>
        <w:pStyle w:val="a8"/>
        <w:shd w:val="clear" w:color="auto" w:fill="FFFFFF"/>
        <w:spacing w:before="0" w:beforeAutospacing="0" w:after="0" w:afterAutospacing="0"/>
        <w:rPr>
          <w:b/>
          <w:bCs/>
          <w:sz w:val="20"/>
          <w:szCs w:val="20"/>
          <w:lang w:val="kk-KZ"/>
        </w:rPr>
      </w:pPr>
      <w:r w:rsidRPr="003025EE">
        <w:rPr>
          <w:b/>
          <w:bCs/>
          <w:sz w:val="20"/>
          <w:szCs w:val="20"/>
          <w:lang w:val="kk-KZ"/>
        </w:rPr>
        <w:lastRenderedPageBreak/>
        <w:t>5. Қиын жағдайларға деген эмпатияны дамыту</w:t>
      </w:r>
      <w:r w:rsidR="009C4B14">
        <w:rPr>
          <w:b/>
          <w:bCs/>
          <w:sz w:val="20"/>
          <w:szCs w:val="20"/>
          <w:lang w:val="kk-KZ"/>
        </w:rPr>
        <w:t>.</w:t>
      </w:r>
    </w:p>
    <w:p w14:paraId="48D47976" w14:textId="77777777" w:rsidR="005F7699" w:rsidRPr="003025EE" w:rsidRDefault="005F7699" w:rsidP="003025EE">
      <w:pPr>
        <w:pStyle w:val="a8"/>
        <w:shd w:val="clear" w:color="auto" w:fill="FFFFFF"/>
        <w:spacing w:before="0" w:beforeAutospacing="0" w:after="0" w:afterAutospacing="0"/>
        <w:rPr>
          <w:sz w:val="20"/>
          <w:szCs w:val="20"/>
          <w:lang w:val="kk-KZ"/>
        </w:rPr>
      </w:pPr>
      <w:r w:rsidRPr="003025EE">
        <w:rPr>
          <w:sz w:val="20"/>
          <w:szCs w:val="20"/>
          <w:lang w:val="kk-KZ"/>
        </w:rPr>
        <w:t>Оқушылар еріктілік қызмет барысында әртүрлі әлеуметтік топтармен, соның ішінде қиын жағдайдағы адамдармен кездеседі.</w:t>
      </w:r>
    </w:p>
    <w:p w14:paraId="51D38C33" w14:textId="77777777" w:rsidR="005F7699" w:rsidRPr="003025EE" w:rsidRDefault="005F7699" w:rsidP="003025EE">
      <w:pPr>
        <w:pStyle w:val="a8"/>
        <w:shd w:val="clear" w:color="auto" w:fill="FFFFFF"/>
        <w:spacing w:before="0" w:beforeAutospacing="0" w:after="0" w:afterAutospacing="0"/>
        <w:rPr>
          <w:sz w:val="20"/>
          <w:szCs w:val="20"/>
          <w:lang w:val="kk-KZ"/>
        </w:rPr>
      </w:pPr>
      <w:r w:rsidRPr="003025EE">
        <w:rPr>
          <w:sz w:val="20"/>
          <w:szCs w:val="20"/>
          <w:lang w:val="kk-KZ"/>
        </w:rPr>
        <w:t>Бұл оларды өзге адамдардың жағдайын түсінуге, көмектесуге және жанашырлыққа тәрбиелейді, қылмысқа деген немқұрайдылықтан арылтады.</w:t>
      </w:r>
    </w:p>
    <w:p w14:paraId="2776BAEF" w14:textId="64B36C7C" w:rsidR="005F7699" w:rsidRPr="003025EE" w:rsidRDefault="005F7699" w:rsidP="003025EE">
      <w:pPr>
        <w:pStyle w:val="a8"/>
        <w:shd w:val="clear" w:color="auto" w:fill="FFFFFF"/>
        <w:spacing w:before="0" w:beforeAutospacing="0" w:after="0" w:afterAutospacing="0"/>
        <w:rPr>
          <w:b/>
          <w:bCs/>
          <w:sz w:val="20"/>
          <w:szCs w:val="20"/>
          <w:lang w:val="kk-KZ"/>
        </w:rPr>
      </w:pPr>
      <w:r w:rsidRPr="003025EE">
        <w:rPr>
          <w:b/>
          <w:bCs/>
          <w:sz w:val="20"/>
          <w:szCs w:val="20"/>
          <w:lang w:val="kk-KZ"/>
        </w:rPr>
        <w:t>6. Әлеуметтік байланыстар мен көшбасшылық дағдыларды дамыту</w:t>
      </w:r>
      <w:r w:rsidR="009C4B14">
        <w:rPr>
          <w:b/>
          <w:bCs/>
          <w:sz w:val="20"/>
          <w:szCs w:val="20"/>
          <w:lang w:val="kk-KZ"/>
        </w:rPr>
        <w:t>.</w:t>
      </w:r>
    </w:p>
    <w:p w14:paraId="5778C150" w14:textId="47EB4304" w:rsidR="005F7699" w:rsidRPr="003025EE" w:rsidRDefault="005F7699" w:rsidP="003025EE">
      <w:pPr>
        <w:pStyle w:val="a8"/>
        <w:shd w:val="clear" w:color="auto" w:fill="FFFFFF"/>
        <w:spacing w:before="0" w:beforeAutospacing="0" w:after="0" w:afterAutospacing="0"/>
        <w:rPr>
          <w:sz w:val="20"/>
          <w:szCs w:val="20"/>
          <w:lang w:val="kk-KZ"/>
        </w:rPr>
      </w:pPr>
      <w:r w:rsidRPr="003025EE">
        <w:rPr>
          <w:sz w:val="20"/>
          <w:szCs w:val="20"/>
          <w:lang w:val="kk-KZ"/>
        </w:rPr>
        <w:t>Еріктілік арқылы оқушылар жаңа достар табады, түрлі адамдармен жұмыс істеуді үйренеді, бұл өзіне деген сенімділікті арттырады.Топпен жұмыс, жауапкершілік алу және ұйымдастыру дағдылары оларды болашақта қоғамның белсенді және оң ықпал ететін мүшесі болуға дайындайды.</w:t>
      </w:r>
    </w:p>
    <w:p w14:paraId="78CAD4B0" w14:textId="5255AA6F" w:rsidR="005F7699" w:rsidRPr="003025EE" w:rsidRDefault="005F7699" w:rsidP="003025EE">
      <w:pPr>
        <w:pStyle w:val="a8"/>
        <w:shd w:val="clear" w:color="auto" w:fill="FFFFFF"/>
        <w:spacing w:before="0" w:beforeAutospacing="0" w:after="0" w:afterAutospacing="0"/>
        <w:rPr>
          <w:b/>
          <w:bCs/>
          <w:sz w:val="20"/>
          <w:szCs w:val="20"/>
          <w:lang w:val="kk-KZ"/>
        </w:rPr>
      </w:pPr>
      <w:r w:rsidRPr="003025EE">
        <w:rPr>
          <w:b/>
          <w:bCs/>
          <w:sz w:val="20"/>
          <w:szCs w:val="20"/>
          <w:lang w:val="kk-KZ"/>
        </w:rPr>
        <w:t>7. Құқықтық білімді арттыру</w:t>
      </w:r>
      <w:r w:rsidR="009C4B14">
        <w:rPr>
          <w:b/>
          <w:bCs/>
          <w:sz w:val="20"/>
          <w:szCs w:val="20"/>
          <w:lang w:val="kk-KZ"/>
        </w:rPr>
        <w:t>.</w:t>
      </w:r>
    </w:p>
    <w:p w14:paraId="44556AD2" w14:textId="053E8D80" w:rsidR="005F7699" w:rsidRPr="003025EE" w:rsidRDefault="005F7699" w:rsidP="003025EE">
      <w:pPr>
        <w:pStyle w:val="a8"/>
        <w:shd w:val="clear" w:color="auto" w:fill="FFFFFF"/>
        <w:spacing w:before="0" w:beforeAutospacing="0" w:after="0" w:afterAutospacing="0"/>
        <w:rPr>
          <w:sz w:val="20"/>
          <w:szCs w:val="20"/>
          <w:lang w:val="kk-KZ"/>
        </w:rPr>
      </w:pPr>
      <w:r w:rsidRPr="003025EE">
        <w:rPr>
          <w:sz w:val="20"/>
          <w:szCs w:val="20"/>
          <w:lang w:val="kk-KZ"/>
        </w:rPr>
        <w:t>Еріктілік шаралары аясында құқықтық сауаттылықты арттыру бойынша тренингтер өткізуге болады.Бұл оқушыларды құқықтарын және міндеттерін түсініп, заңды сыйлауға, өз іс-әрекеттерінің салдарын сезінуге үйретеді.</w:t>
      </w:r>
    </w:p>
    <w:p w14:paraId="2897DF56" w14:textId="3B7858EA" w:rsidR="005F7699" w:rsidRPr="003025EE" w:rsidRDefault="005F7699" w:rsidP="003025EE">
      <w:pPr>
        <w:pStyle w:val="a8"/>
        <w:shd w:val="clear" w:color="auto" w:fill="FFFFFF"/>
        <w:spacing w:before="0" w:beforeAutospacing="0" w:after="0" w:afterAutospacing="0"/>
        <w:rPr>
          <w:b/>
          <w:bCs/>
          <w:sz w:val="20"/>
          <w:szCs w:val="20"/>
          <w:lang w:val="kk-KZ"/>
        </w:rPr>
      </w:pPr>
      <w:r w:rsidRPr="003025EE">
        <w:rPr>
          <w:b/>
          <w:bCs/>
          <w:sz w:val="20"/>
          <w:szCs w:val="20"/>
          <w:lang w:val="kk-KZ"/>
        </w:rPr>
        <w:t>8. Қоғамдық қауіпсіздікке қосқан үлес</w:t>
      </w:r>
      <w:r w:rsidR="009C4B14">
        <w:rPr>
          <w:b/>
          <w:bCs/>
          <w:sz w:val="20"/>
          <w:szCs w:val="20"/>
          <w:lang w:val="kk-KZ"/>
        </w:rPr>
        <w:t>.</w:t>
      </w:r>
    </w:p>
    <w:p w14:paraId="2186D895" w14:textId="4C0E7152" w:rsidR="005F7699" w:rsidRPr="003025EE" w:rsidRDefault="005F7699" w:rsidP="003025EE">
      <w:pPr>
        <w:pStyle w:val="a8"/>
        <w:shd w:val="clear" w:color="auto" w:fill="FFFFFF"/>
        <w:spacing w:before="0" w:beforeAutospacing="0" w:after="0" w:afterAutospacing="0"/>
        <w:rPr>
          <w:sz w:val="20"/>
          <w:szCs w:val="20"/>
          <w:lang w:val="kk-KZ"/>
        </w:rPr>
      </w:pPr>
      <w:r w:rsidRPr="003025EE">
        <w:rPr>
          <w:sz w:val="20"/>
          <w:szCs w:val="20"/>
          <w:lang w:val="kk-KZ"/>
        </w:rPr>
        <w:t>Ерікті болған оқушылар өз ортасындағы жағымсыз әрекеттерге, яғни буллингке, заң бұзушылыққа қарсы шыға алады.Олар құқық бұзушылықты көрген кезде, ересектерге немесе тиісті органдарға хабарлап, алдын алуға көмектеседі.</w:t>
      </w:r>
    </w:p>
    <w:p w14:paraId="401FA690" w14:textId="48AA08D1" w:rsidR="000E620C" w:rsidRPr="003025EE" w:rsidRDefault="000E620C" w:rsidP="003025EE">
      <w:pPr>
        <w:pStyle w:val="a8"/>
        <w:shd w:val="clear" w:color="auto" w:fill="FFFFFF"/>
        <w:spacing w:before="0" w:beforeAutospacing="0" w:after="0" w:afterAutospacing="0"/>
        <w:rPr>
          <w:b/>
          <w:bCs/>
          <w:sz w:val="20"/>
          <w:szCs w:val="20"/>
          <w:lang w:val="kk-KZ"/>
        </w:rPr>
      </w:pPr>
      <w:r w:rsidRPr="003025EE">
        <w:rPr>
          <w:b/>
          <w:bCs/>
          <w:sz w:val="20"/>
          <w:szCs w:val="20"/>
          <w:lang w:val="kk-KZ"/>
        </w:rPr>
        <w:t>Қорытындылай келе:</w:t>
      </w:r>
    </w:p>
    <w:p w14:paraId="1945CA64" w14:textId="10CA5CA0" w:rsidR="000E620C" w:rsidRPr="003025EE" w:rsidRDefault="000E620C" w:rsidP="003025EE">
      <w:pPr>
        <w:pStyle w:val="a8"/>
        <w:shd w:val="clear" w:color="auto" w:fill="FFFFFF"/>
        <w:spacing w:before="0" w:beforeAutospacing="0" w:after="0" w:afterAutospacing="0"/>
        <w:rPr>
          <w:sz w:val="20"/>
          <w:szCs w:val="20"/>
          <w:lang w:val="kk-KZ"/>
        </w:rPr>
      </w:pPr>
      <w:r w:rsidRPr="003025EE">
        <w:rPr>
          <w:sz w:val="20"/>
          <w:szCs w:val="20"/>
          <w:lang w:val="kk-KZ"/>
        </w:rPr>
        <w:t>Еріктілікке қатысу оқушыларды қылмыстық әрекеттерден алшақтатып қана қоймай, оларды жан-жақты дамыған, қоғамға пайдалы, жауапты азаматтар етіп тәрбиелейді. Мұндай тәжірибе болашақта олардың жағымды тұлға ретінде қалыптасуына үлкен үлес қосады.</w:t>
      </w:r>
    </w:p>
    <w:p w14:paraId="2799A7C9" w14:textId="3E502B82" w:rsidR="000E620C" w:rsidRPr="003025EE" w:rsidRDefault="000E620C" w:rsidP="003025EE">
      <w:pPr>
        <w:pStyle w:val="a8"/>
        <w:shd w:val="clear" w:color="auto" w:fill="FFFFFF"/>
        <w:spacing w:before="0" w:beforeAutospacing="0" w:after="0" w:afterAutospacing="0"/>
        <w:rPr>
          <w:sz w:val="20"/>
          <w:szCs w:val="20"/>
          <w:lang w:val="kk-KZ"/>
        </w:rPr>
      </w:pPr>
      <w:r w:rsidRPr="003025EE">
        <w:rPr>
          <w:sz w:val="20"/>
          <w:szCs w:val="20"/>
          <w:lang w:val="kk-KZ"/>
        </w:rPr>
        <w:t>Бұл волонтерлік жұмыстар оқушыларды тек пайдалы әрекеттерге ғана үйретпей, олардың арасында достықты, өзара көмек пен ынтымақтастықты нығайтуға септігін тигізеді.Еріктілік шаралары аясында құқықтық сауаттылықты арттыру бойынша тренингтер өткізуге болады.Бұл оқушыларды құқықтарын және міндеттерін түсініп, заңды сыйлауға, өз іс-әрекеттерінің салдарын сезінуге үйретеді.</w:t>
      </w:r>
    </w:p>
    <w:p w14:paraId="23CBD546" w14:textId="650A3DCF" w:rsidR="00C651F8" w:rsidRPr="003025EE" w:rsidRDefault="000E620C" w:rsidP="003025EE">
      <w:pPr>
        <w:pStyle w:val="a8"/>
        <w:shd w:val="clear" w:color="auto" w:fill="FFFFFF"/>
        <w:spacing w:before="0" w:beforeAutospacing="0" w:after="0" w:afterAutospacing="0"/>
        <w:rPr>
          <w:sz w:val="20"/>
          <w:szCs w:val="20"/>
          <w:lang w:val="kk-KZ"/>
        </w:rPr>
      </w:pPr>
      <w:r w:rsidRPr="003025EE">
        <w:rPr>
          <w:sz w:val="20"/>
          <w:szCs w:val="20"/>
          <w:lang w:val="kk-KZ"/>
        </w:rPr>
        <w:t>Егер мектептер мен қоғам оқушылар арасында волонтёрлікті белсенді насихаттап, ерікті бағдарламаларды дамытуға жағдай жасаса, балалардың арасында қатігездік деңгейі айтарлықтай төмендеуі мүмкін. Бұл олардың әлеуметтік, эмоционалды дамуына оң әсерін тигізіп, жанашырлық пен достыққа негізделген ортаны қалыптастыруға көмектеседі.</w:t>
      </w:r>
    </w:p>
    <w:sectPr w:rsidR="00C651F8" w:rsidRPr="003025EE" w:rsidSect="008C59C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416A"/>
    <w:multiLevelType w:val="hybridMultilevel"/>
    <w:tmpl w:val="C916CF1A"/>
    <w:lvl w:ilvl="0" w:tplc="FADC59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C61671C"/>
    <w:multiLevelType w:val="hybridMultilevel"/>
    <w:tmpl w:val="B07E6A40"/>
    <w:lvl w:ilvl="0" w:tplc="AAA86E14">
      <w:numFmt w:val="bullet"/>
      <w:lvlText w:val=""/>
      <w:lvlJc w:val="left"/>
      <w:pPr>
        <w:ind w:left="131" w:hanging="281"/>
      </w:pPr>
      <w:rPr>
        <w:rFonts w:hint="default"/>
        <w:w w:val="100"/>
        <w:lang w:val="kk-KZ" w:eastAsia="en-US" w:bidi="ar-SA"/>
      </w:rPr>
    </w:lvl>
    <w:lvl w:ilvl="1" w:tplc="52D8A9DC">
      <w:numFmt w:val="bullet"/>
      <w:lvlText w:val="•"/>
      <w:lvlJc w:val="left"/>
      <w:pPr>
        <w:ind w:left="1087" w:hanging="281"/>
      </w:pPr>
      <w:rPr>
        <w:rFonts w:hint="default"/>
        <w:lang w:val="kk-KZ" w:eastAsia="en-US" w:bidi="ar-SA"/>
      </w:rPr>
    </w:lvl>
    <w:lvl w:ilvl="2" w:tplc="0366ACA2">
      <w:numFmt w:val="bullet"/>
      <w:lvlText w:val="•"/>
      <w:lvlJc w:val="left"/>
      <w:pPr>
        <w:ind w:left="2035" w:hanging="281"/>
      </w:pPr>
      <w:rPr>
        <w:rFonts w:hint="default"/>
        <w:lang w:val="kk-KZ" w:eastAsia="en-US" w:bidi="ar-SA"/>
      </w:rPr>
    </w:lvl>
    <w:lvl w:ilvl="3" w:tplc="5074C1A0">
      <w:numFmt w:val="bullet"/>
      <w:lvlText w:val="•"/>
      <w:lvlJc w:val="left"/>
      <w:pPr>
        <w:ind w:left="2983" w:hanging="281"/>
      </w:pPr>
      <w:rPr>
        <w:rFonts w:hint="default"/>
        <w:lang w:val="kk-KZ" w:eastAsia="en-US" w:bidi="ar-SA"/>
      </w:rPr>
    </w:lvl>
    <w:lvl w:ilvl="4" w:tplc="BF14E85E">
      <w:numFmt w:val="bullet"/>
      <w:lvlText w:val="•"/>
      <w:lvlJc w:val="left"/>
      <w:pPr>
        <w:ind w:left="3931" w:hanging="281"/>
      </w:pPr>
      <w:rPr>
        <w:rFonts w:hint="default"/>
        <w:lang w:val="kk-KZ" w:eastAsia="en-US" w:bidi="ar-SA"/>
      </w:rPr>
    </w:lvl>
    <w:lvl w:ilvl="5" w:tplc="F4C858F2">
      <w:numFmt w:val="bullet"/>
      <w:lvlText w:val="•"/>
      <w:lvlJc w:val="left"/>
      <w:pPr>
        <w:ind w:left="4879" w:hanging="281"/>
      </w:pPr>
      <w:rPr>
        <w:rFonts w:hint="default"/>
        <w:lang w:val="kk-KZ" w:eastAsia="en-US" w:bidi="ar-SA"/>
      </w:rPr>
    </w:lvl>
    <w:lvl w:ilvl="6" w:tplc="D76617BA">
      <w:numFmt w:val="bullet"/>
      <w:lvlText w:val="•"/>
      <w:lvlJc w:val="left"/>
      <w:pPr>
        <w:ind w:left="5827" w:hanging="281"/>
      </w:pPr>
      <w:rPr>
        <w:rFonts w:hint="default"/>
        <w:lang w:val="kk-KZ" w:eastAsia="en-US" w:bidi="ar-SA"/>
      </w:rPr>
    </w:lvl>
    <w:lvl w:ilvl="7" w:tplc="C0FABA56">
      <w:numFmt w:val="bullet"/>
      <w:lvlText w:val="•"/>
      <w:lvlJc w:val="left"/>
      <w:pPr>
        <w:ind w:left="6774" w:hanging="281"/>
      </w:pPr>
      <w:rPr>
        <w:rFonts w:hint="default"/>
        <w:lang w:val="kk-KZ" w:eastAsia="en-US" w:bidi="ar-SA"/>
      </w:rPr>
    </w:lvl>
    <w:lvl w:ilvl="8" w:tplc="14185F10">
      <w:numFmt w:val="bullet"/>
      <w:lvlText w:val="•"/>
      <w:lvlJc w:val="left"/>
      <w:pPr>
        <w:ind w:left="7722" w:hanging="281"/>
      </w:pPr>
      <w:rPr>
        <w:rFonts w:hint="default"/>
        <w:lang w:val="kk-KZ" w:eastAsia="en-US" w:bidi="ar-SA"/>
      </w:rPr>
    </w:lvl>
  </w:abstractNum>
  <w:abstractNum w:abstractNumId="2">
    <w:nsid w:val="1E624C9A"/>
    <w:multiLevelType w:val="hybridMultilevel"/>
    <w:tmpl w:val="FBE048E6"/>
    <w:lvl w:ilvl="0" w:tplc="1CE860AA">
      <w:numFmt w:val="bullet"/>
      <w:lvlText w:val="-"/>
      <w:lvlJc w:val="left"/>
      <w:pPr>
        <w:ind w:left="573" w:hanging="284"/>
      </w:pPr>
      <w:rPr>
        <w:rFonts w:ascii="Times New Roman" w:eastAsia="Times New Roman" w:hAnsi="Times New Roman" w:cs="Times New Roman" w:hint="default"/>
        <w:spacing w:val="0"/>
        <w:w w:val="99"/>
        <w:lang w:val="kk-KZ" w:eastAsia="en-US" w:bidi="ar-SA"/>
      </w:rPr>
    </w:lvl>
    <w:lvl w:ilvl="1" w:tplc="C76E74F0">
      <w:numFmt w:val="bullet"/>
      <w:lvlText w:val="•"/>
      <w:lvlJc w:val="left"/>
      <w:pPr>
        <w:ind w:left="2119" w:hanging="284"/>
      </w:pPr>
      <w:rPr>
        <w:lang w:val="kk-KZ" w:eastAsia="en-US" w:bidi="ar-SA"/>
      </w:rPr>
    </w:lvl>
    <w:lvl w:ilvl="2" w:tplc="AA6432AC">
      <w:numFmt w:val="bullet"/>
      <w:lvlText w:val="•"/>
      <w:lvlJc w:val="left"/>
      <w:pPr>
        <w:ind w:left="3659" w:hanging="284"/>
      </w:pPr>
      <w:rPr>
        <w:lang w:val="kk-KZ" w:eastAsia="en-US" w:bidi="ar-SA"/>
      </w:rPr>
    </w:lvl>
    <w:lvl w:ilvl="3" w:tplc="38B27A1C">
      <w:numFmt w:val="bullet"/>
      <w:lvlText w:val="•"/>
      <w:lvlJc w:val="left"/>
      <w:pPr>
        <w:ind w:left="5199" w:hanging="284"/>
      </w:pPr>
      <w:rPr>
        <w:lang w:val="kk-KZ" w:eastAsia="en-US" w:bidi="ar-SA"/>
      </w:rPr>
    </w:lvl>
    <w:lvl w:ilvl="4" w:tplc="0D2E0D90">
      <w:numFmt w:val="bullet"/>
      <w:lvlText w:val="•"/>
      <w:lvlJc w:val="left"/>
      <w:pPr>
        <w:ind w:left="6739" w:hanging="284"/>
      </w:pPr>
      <w:rPr>
        <w:lang w:val="kk-KZ" w:eastAsia="en-US" w:bidi="ar-SA"/>
      </w:rPr>
    </w:lvl>
    <w:lvl w:ilvl="5" w:tplc="ADB6B37E">
      <w:numFmt w:val="bullet"/>
      <w:lvlText w:val="•"/>
      <w:lvlJc w:val="left"/>
      <w:pPr>
        <w:ind w:left="8279" w:hanging="284"/>
      </w:pPr>
      <w:rPr>
        <w:lang w:val="kk-KZ" w:eastAsia="en-US" w:bidi="ar-SA"/>
      </w:rPr>
    </w:lvl>
    <w:lvl w:ilvl="6" w:tplc="7B32A298">
      <w:numFmt w:val="bullet"/>
      <w:lvlText w:val="•"/>
      <w:lvlJc w:val="left"/>
      <w:pPr>
        <w:ind w:left="9819" w:hanging="284"/>
      </w:pPr>
      <w:rPr>
        <w:lang w:val="kk-KZ" w:eastAsia="en-US" w:bidi="ar-SA"/>
      </w:rPr>
    </w:lvl>
    <w:lvl w:ilvl="7" w:tplc="2BD4BA3C">
      <w:numFmt w:val="bullet"/>
      <w:lvlText w:val="•"/>
      <w:lvlJc w:val="left"/>
      <w:pPr>
        <w:ind w:left="11358" w:hanging="284"/>
      </w:pPr>
      <w:rPr>
        <w:lang w:val="kk-KZ" w:eastAsia="en-US" w:bidi="ar-SA"/>
      </w:rPr>
    </w:lvl>
    <w:lvl w:ilvl="8" w:tplc="3CBA1B0E">
      <w:numFmt w:val="bullet"/>
      <w:lvlText w:val="•"/>
      <w:lvlJc w:val="left"/>
      <w:pPr>
        <w:ind w:left="12898" w:hanging="284"/>
      </w:pPr>
      <w:rPr>
        <w:lang w:val="kk-KZ" w:eastAsia="en-US" w:bidi="ar-SA"/>
      </w:rPr>
    </w:lvl>
  </w:abstractNum>
  <w:abstractNum w:abstractNumId="3">
    <w:nsid w:val="209E771A"/>
    <w:multiLevelType w:val="hybridMultilevel"/>
    <w:tmpl w:val="0756CD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B1152FA"/>
    <w:multiLevelType w:val="multilevel"/>
    <w:tmpl w:val="0446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EA7242"/>
    <w:multiLevelType w:val="hybridMultilevel"/>
    <w:tmpl w:val="6E901354"/>
    <w:lvl w:ilvl="0" w:tplc="39A84D2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C31A89"/>
    <w:multiLevelType w:val="hybridMultilevel"/>
    <w:tmpl w:val="7A8CBD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025D94"/>
    <w:multiLevelType w:val="hybridMultilevel"/>
    <w:tmpl w:val="32180878"/>
    <w:lvl w:ilvl="0" w:tplc="E6CCBF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5"/>
  </w:num>
  <w:num w:numId="3">
    <w:abstractNumId w:val="1"/>
  </w:num>
  <w:num w:numId="4">
    <w:abstractNumId w:val="6"/>
  </w:num>
  <w:num w:numId="5">
    <w:abstractNumId w:val="7"/>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C34"/>
    <w:rsid w:val="00021704"/>
    <w:rsid w:val="00032B8B"/>
    <w:rsid w:val="000B189F"/>
    <w:rsid w:val="000E4ADF"/>
    <w:rsid w:val="000E620C"/>
    <w:rsid w:val="00161709"/>
    <w:rsid w:val="001A2722"/>
    <w:rsid w:val="001C1782"/>
    <w:rsid w:val="001E3AF0"/>
    <w:rsid w:val="001F2F16"/>
    <w:rsid w:val="00211A1B"/>
    <w:rsid w:val="00274151"/>
    <w:rsid w:val="002C044C"/>
    <w:rsid w:val="002F2C2C"/>
    <w:rsid w:val="003025EE"/>
    <w:rsid w:val="003225D1"/>
    <w:rsid w:val="003D28F6"/>
    <w:rsid w:val="00420118"/>
    <w:rsid w:val="0047797D"/>
    <w:rsid w:val="004B4DF6"/>
    <w:rsid w:val="0051273D"/>
    <w:rsid w:val="005A00C9"/>
    <w:rsid w:val="005B30AA"/>
    <w:rsid w:val="005F43D9"/>
    <w:rsid w:val="005F7699"/>
    <w:rsid w:val="00611204"/>
    <w:rsid w:val="00615632"/>
    <w:rsid w:val="006665AD"/>
    <w:rsid w:val="006B52E9"/>
    <w:rsid w:val="006C32B0"/>
    <w:rsid w:val="00714534"/>
    <w:rsid w:val="007157EB"/>
    <w:rsid w:val="00795A5D"/>
    <w:rsid w:val="007D02A7"/>
    <w:rsid w:val="0083181F"/>
    <w:rsid w:val="0085102C"/>
    <w:rsid w:val="00885876"/>
    <w:rsid w:val="008920B9"/>
    <w:rsid w:val="008C59C0"/>
    <w:rsid w:val="00932400"/>
    <w:rsid w:val="00987068"/>
    <w:rsid w:val="009C4B14"/>
    <w:rsid w:val="009E35D1"/>
    <w:rsid w:val="00A223E0"/>
    <w:rsid w:val="00A2401A"/>
    <w:rsid w:val="00A37FF2"/>
    <w:rsid w:val="00A410F1"/>
    <w:rsid w:val="00A550EF"/>
    <w:rsid w:val="00AC19BF"/>
    <w:rsid w:val="00AE0903"/>
    <w:rsid w:val="00B25B14"/>
    <w:rsid w:val="00B509DA"/>
    <w:rsid w:val="00BA41FB"/>
    <w:rsid w:val="00BD0E25"/>
    <w:rsid w:val="00C651F8"/>
    <w:rsid w:val="00C90AB8"/>
    <w:rsid w:val="00CA44BD"/>
    <w:rsid w:val="00CE05AD"/>
    <w:rsid w:val="00D24978"/>
    <w:rsid w:val="00D27AF9"/>
    <w:rsid w:val="00D7038C"/>
    <w:rsid w:val="00E1045C"/>
    <w:rsid w:val="00E968E3"/>
    <w:rsid w:val="00EB2C34"/>
    <w:rsid w:val="00F03AC1"/>
    <w:rsid w:val="00F042B8"/>
    <w:rsid w:val="00F1757D"/>
    <w:rsid w:val="00F210E9"/>
    <w:rsid w:val="00F255CD"/>
    <w:rsid w:val="00F3645D"/>
    <w:rsid w:val="00F603D5"/>
    <w:rsid w:val="00F61309"/>
    <w:rsid w:val="00F72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F16"/>
    <w:pPr>
      <w:spacing w:after="200" w:line="276" w:lineRule="auto"/>
    </w:pPr>
    <w:rPr>
      <w:rFonts w:ascii="Calibri" w:eastAsia="Times New Roman" w:hAnsi="Calibri" w:cs="Times New Roman"/>
    </w:rPr>
  </w:style>
  <w:style w:type="paragraph" w:styleId="2">
    <w:name w:val="heading 2"/>
    <w:basedOn w:val="a"/>
    <w:link w:val="20"/>
    <w:uiPriority w:val="9"/>
    <w:semiHidden/>
    <w:unhideWhenUsed/>
    <w:qFormat/>
    <w:rsid w:val="00611204"/>
    <w:pPr>
      <w:widowControl w:val="0"/>
      <w:autoSpaceDE w:val="0"/>
      <w:autoSpaceDN w:val="0"/>
      <w:spacing w:before="87" w:after="0" w:line="240" w:lineRule="auto"/>
      <w:ind w:left="1283"/>
      <w:outlineLvl w:val="1"/>
    </w:pPr>
    <w:rPr>
      <w:rFonts w:ascii="Times New Roman" w:hAnsi="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757D"/>
    <w:rPr>
      <w:color w:val="0000FF"/>
      <w:u w:val="single"/>
    </w:rPr>
  </w:style>
  <w:style w:type="paragraph" w:styleId="a4">
    <w:name w:val="List Paragraph"/>
    <w:basedOn w:val="a"/>
    <w:uiPriority w:val="1"/>
    <w:qFormat/>
    <w:rsid w:val="00F1757D"/>
    <w:pPr>
      <w:ind w:left="720"/>
      <w:contextualSpacing/>
    </w:pPr>
    <w:rPr>
      <w:rFonts w:asciiTheme="minorHAnsi" w:eastAsiaTheme="minorEastAsia" w:hAnsiTheme="minorHAnsi" w:cstheme="minorBidi"/>
      <w:lang w:eastAsia="ru-RU"/>
    </w:rPr>
  </w:style>
  <w:style w:type="paragraph" w:styleId="a5">
    <w:name w:val="No Spacing"/>
    <w:uiPriority w:val="1"/>
    <w:qFormat/>
    <w:rsid w:val="00F1757D"/>
    <w:pPr>
      <w:spacing w:after="0" w:line="240" w:lineRule="auto"/>
    </w:pPr>
    <w:rPr>
      <w:rFonts w:ascii="Calibri" w:eastAsia="Calibri" w:hAnsi="Calibri" w:cs="Times New Roman"/>
    </w:rPr>
  </w:style>
  <w:style w:type="paragraph" w:customStyle="1" w:styleId="TableParagraph">
    <w:name w:val="Table Paragraph"/>
    <w:basedOn w:val="a"/>
    <w:uiPriority w:val="1"/>
    <w:qFormat/>
    <w:rsid w:val="00021704"/>
    <w:pPr>
      <w:widowControl w:val="0"/>
      <w:autoSpaceDE w:val="0"/>
      <w:autoSpaceDN w:val="0"/>
      <w:spacing w:after="0" w:line="256" w:lineRule="exact"/>
      <w:jc w:val="center"/>
    </w:pPr>
    <w:rPr>
      <w:rFonts w:ascii="Times New Roman" w:hAnsi="Times New Roman"/>
      <w:lang w:val="kk-KZ"/>
    </w:rPr>
  </w:style>
  <w:style w:type="character" w:customStyle="1" w:styleId="UnresolvedMention">
    <w:name w:val="Unresolved Mention"/>
    <w:basedOn w:val="a0"/>
    <w:uiPriority w:val="99"/>
    <w:semiHidden/>
    <w:unhideWhenUsed/>
    <w:rsid w:val="00161709"/>
    <w:rPr>
      <w:color w:val="605E5C"/>
      <w:shd w:val="clear" w:color="auto" w:fill="E1DFDD"/>
    </w:rPr>
  </w:style>
  <w:style w:type="character" w:customStyle="1" w:styleId="ezkurwreuab5ozgtqnkl">
    <w:name w:val="ezkurwreuab5ozgtqnkl"/>
    <w:basedOn w:val="a0"/>
    <w:rsid w:val="00F3645D"/>
  </w:style>
  <w:style w:type="character" w:customStyle="1" w:styleId="20">
    <w:name w:val="Заголовок 2 Знак"/>
    <w:basedOn w:val="a0"/>
    <w:link w:val="2"/>
    <w:uiPriority w:val="9"/>
    <w:semiHidden/>
    <w:rsid w:val="00611204"/>
    <w:rPr>
      <w:rFonts w:ascii="Times New Roman" w:eastAsia="Times New Roman" w:hAnsi="Times New Roman" w:cs="Times New Roman"/>
      <w:b/>
      <w:bCs/>
      <w:sz w:val="28"/>
      <w:szCs w:val="28"/>
      <w:lang w:val="kk-KZ"/>
    </w:rPr>
  </w:style>
  <w:style w:type="paragraph" w:styleId="a6">
    <w:name w:val="Body Text"/>
    <w:basedOn w:val="a"/>
    <w:link w:val="a7"/>
    <w:uiPriority w:val="1"/>
    <w:unhideWhenUsed/>
    <w:qFormat/>
    <w:rsid w:val="00611204"/>
    <w:pPr>
      <w:widowControl w:val="0"/>
      <w:autoSpaceDE w:val="0"/>
      <w:autoSpaceDN w:val="0"/>
      <w:spacing w:after="0" w:line="240" w:lineRule="auto"/>
    </w:pPr>
    <w:rPr>
      <w:rFonts w:ascii="Times New Roman" w:hAnsi="Times New Roman"/>
      <w:sz w:val="28"/>
      <w:szCs w:val="28"/>
      <w:lang w:val="kk-KZ"/>
    </w:rPr>
  </w:style>
  <w:style w:type="character" w:customStyle="1" w:styleId="a7">
    <w:name w:val="Основной текст Знак"/>
    <w:basedOn w:val="a0"/>
    <w:link w:val="a6"/>
    <w:uiPriority w:val="1"/>
    <w:rsid w:val="00611204"/>
    <w:rPr>
      <w:rFonts w:ascii="Times New Roman" w:eastAsia="Times New Roman" w:hAnsi="Times New Roman" w:cs="Times New Roman"/>
      <w:sz w:val="28"/>
      <w:szCs w:val="28"/>
      <w:lang w:val="kk-KZ"/>
    </w:rPr>
  </w:style>
  <w:style w:type="paragraph" w:styleId="a8">
    <w:name w:val="Normal (Web)"/>
    <w:basedOn w:val="a"/>
    <w:uiPriority w:val="99"/>
    <w:unhideWhenUsed/>
    <w:rsid w:val="004B4DF6"/>
    <w:pPr>
      <w:spacing w:before="100" w:beforeAutospacing="1" w:after="100" w:afterAutospacing="1" w:line="240" w:lineRule="auto"/>
    </w:pPr>
    <w:rPr>
      <w:rFonts w:ascii="Times New Roman" w:hAnsi="Times New Roman"/>
      <w:sz w:val="24"/>
      <w:szCs w:val="24"/>
      <w:lang w:eastAsia="ru-RU"/>
    </w:rPr>
  </w:style>
  <w:style w:type="paragraph" w:styleId="a9">
    <w:name w:val="Balloon Text"/>
    <w:basedOn w:val="a"/>
    <w:link w:val="aa"/>
    <w:uiPriority w:val="99"/>
    <w:semiHidden/>
    <w:unhideWhenUsed/>
    <w:rsid w:val="0042011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011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F16"/>
    <w:pPr>
      <w:spacing w:after="200" w:line="276" w:lineRule="auto"/>
    </w:pPr>
    <w:rPr>
      <w:rFonts w:ascii="Calibri" w:eastAsia="Times New Roman" w:hAnsi="Calibri" w:cs="Times New Roman"/>
    </w:rPr>
  </w:style>
  <w:style w:type="paragraph" w:styleId="2">
    <w:name w:val="heading 2"/>
    <w:basedOn w:val="a"/>
    <w:link w:val="20"/>
    <w:uiPriority w:val="9"/>
    <w:semiHidden/>
    <w:unhideWhenUsed/>
    <w:qFormat/>
    <w:rsid w:val="00611204"/>
    <w:pPr>
      <w:widowControl w:val="0"/>
      <w:autoSpaceDE w:val="0"/>
      <w:autoSpaceDN w:val="0"/>
      <w:spacing w:before="87" w:after="0" w:line="240" w:lineRule="auto"/>
      <w:ind w:left="1283"/>
      <w:outlineLvl w:val="1"/>
    </w:pPr>
    <w:rPr>
      <w:rFonts w:ascii="Times New Roman" w:hAnsi="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757D"/>
    <w:rPr>
      <w:color w:val="0000FF"/>
      <w:u w:val="single"/>
    </w:rPr>
  </w:style>
  <w:style w:type="paragraph" w:styleId="a4">
    <w:name w:val="List Paragraph"/>
    <w:basedOn w:val="a"/>
    <w:uiPriority w:val="1"/>
    <w:qFormat/>
    <w:rsid w:val="00F1757D"/>
    <w:pPr>
      <w:ind w:left="720"/>
      <w:contextualSpacing/>
    </w:pPr>
    <w:rPr>
      <w:rFonts w:asciiTheme="minorHAnsi" w:eastAsiaTheme="minorEastAsia" w:hAnsiTheme="minorHAnsi" w:cstheme="minorBidi"/>
      <w:lang w:eastAsia="ru-RU"/>
    </w:rPr>
  </w:style>
  <w:style w:type="paragraph" w:styleId="a5">
    <w:name w:val="No Spacing"/>
    <w:uiPriority w:val="1"/>
    <w:qFormat/>
    <w:rsid w:val="00F1757D"/>
    <w:pPr>
      <w:spacing w:after="0" w:line="240" w:lineRule="auto"/>
    </w:pPr>
    <w:rPr>
      <w:rFonts w:ascii="Calibri" w:eastAsia="Calibri" w:hAnsi="Calibri" w:cs="Times New Roman"/>
    </w:rPr>
  </w:style>
  <w:style w:type="paragraph" w:customStyle="1" w:styleId="TableParagraph">
    <w:name w:val="Table Paragraph"/>
    <w:basedOn w:val="a"/>
    <w:uiPriority w:val="1"/>
    <w:qFormat/>
    <w:rsid w:val="00021704"/>
    <w:pPr>
      <w:widowControl w:val="0"/>
      <w:autoSpaceDE w:val="0"/>
      <w:autoSpaceDN w:val="0"/>
      <w:spacing w:after="0" w:line="256" w:lineRule="exact"/>
      <w:jc w:val="center"/>
    </w:pPr>
    <w:rPr>
      <w:rFonts w:ascii="Times New Roman" w:hAnsi="Times New Roman"/>
      <w:lang w:val="kk-KZ"/>
    </w:rPr>
  </w:style>
  <w:style w:type="character" w:customStyle="1" w:styleId="UnresolvedMention">
    <w:name w:val="Unresolved Mention"/>
    <w:basedOn w:val="a0"/>
    <w:uiPriority w:val="99"/>
    <w:semiHidden/>
    <w:unhideWhenUsed/>
    <w:rsid w:val="00161709"/>
    <w:rPr>
      <w:color w:val="605E5C"/>
      <w:shd w:val="clear" w:color="auto" w:fill="E1DFDD"/>
    </w:rPr>
  </w:style>
  <w:style w:type="character" w:customStyle="1" w:styleId="ezkurwreuab5ozgtqnkl">
    <w:name w:val="ezkurwreuab5ozgtqnkl"/>
    <w:basedOn w:val="a0"/>
    <w:rsid w:val="00F3645D"/>
  </w:style>
  <w:style w:type="character" w:customStyle="1" w:styleId="20">
    <w:name w:val="Заголовок 2 Знак"/>
    <w:basedOn w:val="a0"/>
    <w:link w:val="2"/>
    <w:uiPriority w:val="9"/>
    <w:semiHidden/>
    <w:rsid w:val="00611204"/>
    <w:rPr>
      <w:rFonts w:ascii="Times New Roman" w:eastAsia="Times New Roman" w:hAnsi="Times New Roman" w:cs="Times New Roman"/>
      <w:b/>
      <w:bCs/>
      <w:sz w:val="28"/>
      <w:szCs w:val="28"/>
      <w:lang w:val="kk-KZ"/>
    </w:rPr>
  </w:style>
  <w:style w:type="paragraph" w:styleId="a6">
    <w:name w:val="Body Text"/>
    <w:basedOn w:val="a"/>
    <w:link w:val="a7"/>
    <w:uiPriority w:val="1"/>
    <w:unhideWhenUsed/>
    <w:qFormat/>
    <w:rsid w:val="00611204"/>
    <w:pPr>
      <w:widowControl w:val="0"/>
      <w:autoSpaceDE w:val="0"/>
      <w:autoSpaceDN w:val="0"/>
      <w:spacing w:after="0" w:line="240" w:lineRule="auto"/>
    </w:pPr>
    <w:rPr>
      <w:rFonts w:ascii="Times New Roman" w:hAnsi="Times New Roman"/>
      <w:sz w:val="28"/>
      <w:szCs w:val="28"/>
      <w:lang w:val="kk-KZ"/>
    </w:rPr>
  </w:style>
  <w:style w:type="character" w:customStyle="1" w:styleId="a7">
    <w:name w:val="Основной текст Знак"/>
    <w:basedOn w:val="a0"/>
    <w:link w:val="a6"/>
    <w:uiPriority w:val="1"/>
    <w:rsid w:val="00611204"/>
    <w:rPr>
      <w:rFonts w:ascii="Times New Roman" w:eastAsia="Times New Roman" w:hAnsi="Times New Roman" w:cs="Times New Roman"/>
      <w:sz w:val="28"/>
      <w:szCs w:val="28"/>
      <w:lang w:val="kk-KZ"/>
    </w:rPr>
  </w:style>
  <w:style w:type="paragraph" w:styleId="a8">
    <w:name w:val="Normal (Web)"/>
    <w:basedOn w:val="a"/>
    <w:uiPriority w:val="99"/>
    <w:unhideWhenUsed/>
    <w:rsid w:val="004B4DF6"/>
    <w:pPr>
      <w:spacing w:before="100" w:beforeAutospacing="1" w:after="100" w:afterAutospacing="1" w:line="240" w:lineRule="auto"/>
    </w:pPr>
    <w:rPr>
      <w:rFonts w:ascii="Times New Roman" w:hAnsi="Times New Roman"/>
      <w:sz w:val="24"/>
      <w:szCs w:val="24"/>
      <w:lang w:eastAsia="ru-RU"/>
    </w:rPr>
  </w:style>
  <w:style w:type="paragraph" w:styleId="a9">
    <w:name w:val="Balloon Text"/>
    <w:basedOn w:val="a"/>
    <w:link w:val="aa"/>
    <w:uiPriority w:val="99"/>
    <w:semiHidden/>
    <w:unhideWhenUsed/>
    <w:rsid w:val="0042011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011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5021">
      <w:bodyDiv w:val="1"/>
      <w:marLeft w:val="0"/>
      <w:marRight w:val="0"/>
      <w:marTop w:val="0"/>
      <w:marBottom w:val="0"/>
      <w:divBdr>
        <w:top w:val="none" w:sz="0" w:space="0" w:color="auto"/>
        <w:left w:val="none" w:sz="0" w:space="0" w:color="auto"/>
        <w:bottom w:val="none" w:sz="0" w:space="0" w:color="auto"/>
        <w:right w:val="none" w:sz="0" w:space="0" w:color="auto"/>
      </w:divBdr>
    </w:div>
    <w:div w:id="269047737">
      <w:bodyDiv w:val="1"/>
      <w:marLeft w:val="0"/>
      <w:marRight w:val="0"/>
      <w:marTop w:val="0"/>
      <w:marBottom w:val="0"/>
      <w:divBdr>
        <w:top w:val="none" w:sz="0" w:space="0" w:color="auto"/>
        <w:left w:val="none" w:sz="0" w:space="0" w:color="auto"/>
        <w:bottom w:val="none" w:sz="0" w:space="0" w:color="auto"/>
        <w:right w:val="none" w:sz="0" w:space="0" w:color="auto"/>
      </w:divBdr>
    </w:div>
    <w:div w:id="271321711">
      <w:bodyDiv w:val="1"/>
      <w:marLeft w:val="0"/>
      <w:marRight w:val="0"/>
      <w:marTop w:val="0"/>
      <w:marBottom w:val="0"/>
      <w:divBdr>
        <w:top w:val="none" w:sz="0" w:space="0" w:color="auto"/>
        <w:left w:val="none" w:sz="0" w:space="0" w:color="auto"/>
        <w:bottom w:val="none" w:sz="0" w:space="0" w:color="auto"/>
        <w:right w:val="none" w:sz="0" w:space="0" w:color="auto"/>
      </w:divBdr>
    </w:div>
    <w:div w:id="304048406">
      <w:bodyDiv w:val="1"/>
      <w:marLeft w:val="0"/>
      <w:marRight w:val="0"/>
      <w:marTop w:val="0"/>
      <w:marBottom w:val="0"/>
      <w:divBdr>
        <w:top w:val="none" w:sz="0" w:space="0" w:color="auto"/>
        <w:left w:val="none" w:sz="0" w:space="0" w:color="auto"/>
        <w:bottom w:val="none" w:sz="0" w:space="0" w:color="auto"/>
        <w:right w:val="none" w:sz="0" w:space="0" w:color="auto"/>
      </w:divBdr>
    </w:div>
    <w:div w:id="658845819">
      <w:bodyDiv w:val="1"/>
      <w:marLeft w:val="0"/>
      <w:marRight w:val="0"/>
      <w:marTop w:val="0"/>
      <w:marBottom w:val="0"/>
      <w:divBdr>
        <w:top w:val="none" w:sz="0" w:space="0" w:color="auto"/>
        <w:left w:val="none" w:sz="0" w:space="0" w:color="auto"/>
        <w:bottom w:val="none" w:sz="0" w:space="0" w:color="auto"/>
        <w:right w:val="none" w:sz="0" w:space="0" w:color="auto"/>
      </w:divBdr>
    </w:div>
    <w:div w:id="814488123">
      <w:bodyDiv w:val="1"/>
      <w:marLeft w:val="0"/>
      <w:marRight w:val="0"/>
      <w:marTop w:val="0"/>
      <w:marBottom w:val="0"/>
      <w:divBdr>
        <w:top w:val="none" w:sz="0" w:space="0" w:color="auto"/>
        <w:left w:val="none" w:sz="0" w:space="0" w:color="auto"/>
        <w:bottom w:val="none" w:sz="0" w:space="0" w:color="auto"/>
        <w:right w:val="none" w:sz="0" w:space="0" w:color="auto"/>
      </w:divBdr>
    </w:div>
    <w:div w:id="840392827">
      <w:bodyDiv w:val="1"/>
      <w:marLeft w:val="0"/>
      <w:marRight w:val="0"/>
      <w:marTop w:val="0"/>
      <w:marBottom w:val="0"/>
      <w:divBdr>
        <w:top w:val="none" w:sz="0" w:space="0" w:color="auto"/>
        <w:left w:val="none" w:sz="0" w:space="0" w:color="auto"/>
        <w:bottom w:val="none" w:sz="0" w:space="0" w:color="auto"/>
        <w:right w:val="none" w:sz="0" w:space="0" w:color="auto"/>
      </w:divBdr>
    </w:div>
    <w:div w:id="902712453">
      <w:bodyDiv w:val="1"/>
      <w:marLeft w:val="0"/>
      <w:marRight w:val="0"/>
      <w:marTop w:val="0"/>
      <w:marBottom w:val="0"/>
      <w:divBdr>
        <w:top w:val="none" w:sz="0" w:space="0" w:color="auto"/>
        <w:left w:val="none" w:sz="0" w:space="0" w:color="auto"/>
        <w:bottom w:val="none" w:sz="0" w:space="0" w:color="auto"/>
        <w:right w:val="none" w:sz="0" w:space="0" w:color="auto"/>
      </w:divBdr>
    </w:div>
    <w:div w:id="996611859">
      <w:bodyDiv w:val="1"/>
      <w:marLeft w:val="0"/>
      <w:marRight w:val="0"/>
      <w:marTop w:val="0"/>
      <w:marBottom w:val="0"/>
      <w:divBdr>
        <w:top w:val="none" w:sz="0" w:space="0" w:color="auto"/>
        <w:left w:val="none" w:sz="0" w:space="0" w:color="auto"/>
        <w:bottom w:val="none" w:sz="0" w:space="0" w:color="auto"/>
        <w:right w:val="none" w:sz="0" w:space="0" w:color="auto"/>
      </w:divBdr>
    </w:div>
    <w:div w:id="1003901897">
      <w:bodyDiv w:val="1"/>
      <w:marLeft w:val="0"/>
      <w:marRight w:val="0"/>
      <w:marTop w:val="0"/>
      <w:marBottom w:val="0"/>
      <w:divBdr>
        <w:top w:val="none" w:sz="0" w:space="0" w:color="auto"/>
        <w:left w:val="none" w:sz="0" w:space="0" w:color="auto"/>
        <w:bottom w:val="none" w:sz="0" w:space="0" w:color="auto"/>
        <w:right w:val="none" w:sz="0" w:space="0" w:color="auto"/>
      </w:divBdr>
    </w:div>
    <w:div w:id="1129279278">
      <w:bodyDiv w:val="1"/>
      <w:marLeft w:val="0"/>
      <w:marRight w:val="0"/>
      <w:marTop w:val="0"/>
      <w:marBottom w:val="0"/>
      <w:divBdr>
        <w:top w:val="none" w:sz="0" w:space="0" w:color="auto"/>
        <w:left w:val="none" w:sz="0" w:space="0" w:color="auto"/>
        <w:bottom w:val="none" w:sz="0" w:space="0" w:color="auto"/>
        <w:right w:val="none" w:sz="0" w:space="0" w:color="auto"/>
      </w:divBdr>
    </w:div>
    <w:div w:id="1151140090">
      <w:bodyDiv w:val="1"/>
      <w:marLeft w:val="0"/>
      <w:marRight w:val="0"/>
      <w:marTop w:val="0"/>
      <w:marBottom w:val="0"/>
      <w:divBdr>
        <w:top w:val="none" w:sz="0" w:space="0" w:color="auto"/>
        <w:left w:val="none" w:sz="0" w:space="0" w:color="auto"/>
        <w:bottom w:val="none" w:sz="0" w:space="0" w:color="auto"/>
        <w:right w:val="none" w:sz="0" w:space="0" w:color="auto"/>
      </w:divBdr>
    </w:div>
    <w:div w:id="1265336069">
      <w:bodyDiv w:val="1"/>
      <w:marLeft w:val="0"/>
      <w:marRight w:val="0"/>
      <w:marTop w:val="0"/>
      <w:marBottom w:val="0"/>
      <w:divBdr>
        <w:top w:val="none" w:sz="0" w:space="0" w:color="auto"/>
        <w:left w:val="none" w:sz="0" w:space="0" w:color="auto"/>
        <w:bottom w:val="none" w:sz="0" w:space="0" w:color="auto"/>
        <w:right w:val="none" w:sz="0" w:space="0" w:color="auto"/>
      </w:divBdr>
    </w:div>
    <w:div w:id="1657802417">
      <w:bodyDiv w:val="1"/>
      <w:marLeft w:val="0"/>
      <w:marRight w:val="0"/>
      <w:marTop w:val="0"/>
      <w:marBottom w:val="0"/>
      <w:divBdr>
        <w:top w:val="none" w:sz="0" w:space="0" w:color="auto"/>
        <w:left w:val="none" w:sz="0" w:space="0" w:color="auto"/>
        <w:bottom w:val="none" w:sz="0" w:space="0" w:color="auto"/>
        <w:right w:val="none" w:sz="0" w:space="0" w:color="auto"/>
      </w:divBdr>
    </w:div>
    <w:div w:id="1672634293">
      <w:bodyDiv w:val="1"/>
      <w:marLeft w:val="0"/>
      <w:marRight w:val="0"/>
      <w:marTop w:val="0"/>
      <w:marBottom w:val="0"/>
      <w:divBdr>
        <w:top w:val="none" w:sz="0" w:space="0" w:color="auto"/>
        <w:left w:val="none" w:sz="0" w:space="0" w:color="auto"/>
        <w:bottom w:val="none" w:sz="0" w:space="0" w:color="auto"/>
        <w:right w:val="none" w:sz="0" w:space="0" w:color="auto"/>
      </w:divBdr>
    </w:div>
    <w:div w:id="1695501975">
      <w:bodyDiv w:val="1"/>
      <w:marLeft w:val="0"/>
      <w:marRight w:val="0"/>
      <w:marTop w:val="0"/>
      <w:marBottom w:val="0"/>
      <w:divBdr>
        <w:top w:val="none" w:sz="0" w:space="0" w:color="auto"/>
        <w:left w:val="none" w:sz="0" w:space="0" w:color="auto"/>
        <w:bottom w:val="none" w:sz="0" w:space="0" w:color="auto"/>
        <w:right w:val="none" w:sz="0" w:space="0" w:color="auto"/>
      </w:divBdr>
    </w:div>
    <w:div w:id="212005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1131</TotalTime>
  <Pages>4</Pages>
  <Words>2022</Words>
  <Characters>11529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leap</dc:creator>
  <cp:keywords/>
  <dc:description/>
  <cp:lastModifiedBy>Malyka</cp:lastModifiedBy>
  <cp:revision>26</cp:revision>
  <dcterms:created xsi:type="dcterms:W3CDTF">2024-10-15T17:00:00Z</dcterms:created>
  <dcterms:modified xsi:type="dcterms:W3CDTF">2025-02-27T16:28:00Z</dcterms:modified>
</cp:coreProperties>
</file>